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320F" w:rsidRPr="00B67485" w:rsidRDefault="0003320F" w:rsidP="0003320F">
      <w:pPr>
        <w:outlineLvl w:val="0"/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              АДМИНИСТРАЦИЯ             </w:t>
      </w:r>
    </w:p>
    <w:p w:rsidR="0003320F" w:rsidRPr="00B67485" w:rsidRDefault="0003320F" w:rsidP="0003320F">
      <w:pPr>
        <w:ind w:left="-360" w:hanging="540"/>
        <w:outlineLvl w:val="0"/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                   СЕЛЬСКОГО ПОСЕЛЕНИЯ </w:t>
      </w:r>
    </w:p>
    <w:p w:rsidR="0003320F" w:rsidRPr="00B67485" w:rsidRDefault="0003320F" w:rsidP="0003320F">
      <w:pPr>
        <w:ind w:left="-360" w:hanging="540"/>
        <w:outlineLvl w:val="0"/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 </w:t>
      </w:r>
      <w:r w:rsidR="00BB5E4D">
        <w:rPr>
          <w:b/>
          <w:sz w:val="28"/>
          <w:szCs w:val="28"/>
        </w:rPr>
        <w:t xml:space="preserve">                  ЧУВАШСКОЕ УРМЕТЬЕВО</w:t>
      </w:r>
      <w:r w:rsidRPr="00B67485">
        <w:rPr>
          <w:b/>
          <w:sz w:val="28"/>
          <w:szCs w:val="28"/>
        </w:rPr>
        <w:t xml:space="preserve">                </w:t>
      </w:r>
    </w:p>
    <w:p w:rsidR="0003320F" w:rsidRPr="00B67485" w:rsidRDefault="0003320F" w:rsidP="0003320F">
      <w:pPr>
        <w:ind w:left="-360" w:hanging="540"/>
        <w:outlineLvl w:val="0"/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                  МУНИЦИПАЛЬНОГО РАЙОНА                     </w:t>
      </w:r>
    </w:p>
    <w:p w:rsidR="0003320F" w:rsidRPr="00B67485" w:rsidRDefault="0003320F" w:rsidP="0003320F">
      <w:pPr>
        <w:outlineLvl w:val="0"/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           ЧЕЛНО-ВЕРШИНСКИЙ</w:t>
      </w:r>
    </w:p>
    <w:p w:rsidR="0003320F" w:rsidRPr="00B67485" w:rsidRDefault="0003320F" w:rsidP="0003320F">
      <w:pPr>
        <w:outlineLvl w:val="0"/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          САМАРСКОЙ ОБЛАСТИ   </w:t>
      </w:r>
    </w:p>
    <w:p w:rsidR="0003320F" w:rsidRPr="00B67485" w:rsidRDefault="0003320F" w:rsidP="0003320F">
      <w:pPr>
        <w:rPr>
          <w:sz w:val="28"/>
          <w:szCs w:val="28"/>
        </w:rPr>
      </w:pPr>
    </w:p>
    <w:p w:rsidR="0003320F" w:rsidRPr="00B67485" w:rsidRDefault="0003320F" w:rsidP="0003320F">
      <w:pPr>
        <w:outlineLvl w:val="0"/>
        <w:rPr>
          <w:b/>
          <w:sz w:val="28"/>
          <w:szCs w:val="28"/>
        </w:rPr>
      </w:pPr>
      <w:r w:rsidRPr="00B67485">
        <w:rPr>
          <w:sz w:val="28"/>
          <w:szCs w:val="28"/>
        </w:rPr>
        <w:t xml:space="preserve">             </w:t>
      </w:r>
      <w:r w:rsidRPr="00B67485">
        <w:rPr>
          <w:b/>
          <w:sz w:val="28"/>
          <w:szCs w:val="28"/>
        </w:rPr>
        <w:t xml:space="preserve">ПОСТАНОВЛЕНИЕ </w:t>
      </w:r>
    </w:p>
    <w:p w:rsidR="0003320F" w:rsidRPr="00B67485" w:rsidRDefault="0003320F" w:rsidP="0003320F">
      <w:pPr>
        <w:rPr>
          <w:sz w:val="28"/>
          <w:szCs w:val="28"/>
        </w:rPr>
      </w:pPr>
      <w:r w:rsidRPr="00B67485">
        <w:rPr>
          <w:sz w:val="28"/>
          <w:szCs w:val="28"/>
        </w:rPr>
        <w:t xml:space="preserve">                     </w:t>
      </w:r>
    </w:p>
    <w:p w:rsidR="0003320F" w:rsidRPr="00B67485" w:rsidRDefault="00076E63" w:rsidP="0003320F">
      <w:pPr>
        <w:rPr>
          <w:sz w:val="28"/>
          <w:szCs w:val="28"/>
        </w:rPr>
      </w:pPr>
      <w:r w:rsidRPr="00B67485">
        <w:rPr>
          <w:sz w:val="28"/>
          <w:szCs w:val="28"/>
        </w:rPr>
        <w:t xml:space="preserve">       </w:t>
      </w:r>
      <w:r w:rsidR="00BB5E4D">
        <w:rPr>
          <w:sz w:val="28"/>
          <w:szCs w:val="28"/>
        </w:rPr>
        <w:t xml:space="preserve">от </w:t>
      </w:r>
      <w:r w:rsidR="00DA6C3B">
        <w:rPr>
          <w:sz w:val="28"/>
          <w:szCs w:val="28"/>
        </w:rPr>
        <w:t>01</w:t>
      </w:r>
      <w:r w:rsidR="00BB5E4D">
        <w:rPr>
          <w:sz w:val="28"/>
          <w:szCs w:val="28"/>
        </w:rPr>
        <w:t xml:space="preserve"> ноября</w:t>
      </w:r>
      <w:r w:rsidRPr="00B67485">
        <w:rPr>
          <w:sz w:val="28"/>
          <w:szCs w:val="28"/>
        </w:rPr>
        <w:t xml:space="preserve"> 2019 </w:t>
      </w:r>
      <w:r w:rsidR="00B67485" w:rsidRPr="00B67485">
        <w:rPr>
          <w:sz w:val="28"/>
          <w:szCs w:val="28"/>
        </w:rPr>
        <w:t>года №</w:t>
      </w:r>
      <w:r w:rsidR="00DA6C3B">
        <w:rPr>
          <w:sz w:val="28"/>
          <w:szCs w:val="28"/>
        </w:rPr>
        <w:t xml:space="preserve"> 51</w:t>
      </w:r>
    </w:p>
    <w:p w:rsidR="0003320F" w:rsidRPr="00B67485" w:rsidRDefault="0003320F" w:rsidP="0003320F">
      <w:pPr>
        <w:rPr>
          <w:sz w:val="28"/>
          <w:szCs w:val="28"/>
        </w:rPr>
      </w:pPr>
    </w:p>
    <w:p w:rsidR="00076E63" w:rsidRPr="00B67485" w:rsidRDefault="00076E63" w:rsidP="00076E63">
      <w:pPr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Об утверждении Порядка и Методики </w:t>
      </w:r>
    </w:p>
    <w:p w:rsidR="00076E63" w:rsidRPr="00B67485" w:rsidRDefault="00076E63" w:rsidP="00076E63">
      <w:pPr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>планирования бюджетных ассигнований</w:t>
      </w:r>
    </w:p>
    <w:p w:rsidR="00076E63" w:rsidRPr="00B67485" w:rsidRDefault="00076E63" w:rsidP="00076E63">
      <w:pPr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 xml:space="preserve">сельского поселения </w:t>
      </w:r>
      <w:proofErr w:type="gramStart"/>
      <w:r w:rsidR="00BB5E4D">
        <w:rPr>
          <w:b/>
          <w:sz w:val="28"/>
          <w:szCs w:val="28"/>
        </w:rPr>
        <w:t>Чувашское</w:t>
      </w:r>
      <w:proofErr w:type="gramEnd"/>
      <w:r w:rsidR="00BB5E4D">
        <w:rPr>
          <w:b/>
          <w:sz w:val="28"/>
          <w:szCs w:val="28"/>
        </w:rPr>
        <w:t xml:space="preserve"> </w:t>
      </w:r>
      <w:proofErr w:type="spellStart"/>
      <w:r w:rsidR="00BB5E4D">
        <w:rPr>
          <w:b/>
          <w:sz w:val="28"/>
          <w:szCs w:val="28"/>
        </w:rPr>
        <w:t>Урметьево</w:t>
      </w:r>
      <w:proofErr w:type="spellEnd"/>
    </w:p>
    <w:p w:rsidR="00076E63" w:rsidRPr="00B67485" w:rsidRDefault="00076E63" w:rsidP="00076E63">
      <w:pPr>
        <w:rPr>
          <w:b/>
          <w:sz w:val="28"/>
          <w:szCs w:val="28"/>
        </w:rPr>
      </w:pPr>
      <w:r w:rsidRPr="00B67485">
        <w:rPr>
          <w:b/>
          <w:sz w:val="28"/>
          <w:szCs w:val="28"/>
        </w:rPr>
        <w:t>муниципального района Челно-Вершинский</w:t>
      </w:r>
    </w:p>
    <w:p w:rsidR="0003320F" w:rsidRDefault="00076E63" w:rsidP="00076E63">
      <w:pPr>
        <w:pStyle w:val="a8"/>
        <w:spacing w:after="240"/>
        <w:ind w:left="20" w:right="3400"/>
        <w:jc w:val="left"/>
        <w:rPr>
          <w:b/>
          <w:szCs w:val="28"/>
        </w:rPr>
      </w:pPr>
      <w:r w:rsidRPr="00B67485">
        <w:rPr>
          <w:b/>
          <w:szCs w:val="28"/>
        </w:rPr>
        <w:t>Самарской области на 2020 год и плановый период 2021 и 2022 годов</w:t>
      </w:r>
    </w:p>
    <w:p w:rsidR="00B67485" w:rsidRPr="00B67485" w:rsidRDefault="00B67485" w:rsidP="00076E63">
      <w:pPr>
        <w:pStyle w:val="a8"/>
        <w:spacing w:after="240"/>
        <w:ind w:left="20" w:right="3400"/>
        <w:jc w:val="left"/>
        <w:rPr>
          <w:b/>
          <w:szCs w:val="28"/>
        </w:rPr>
      </w:pPr>
    </w:p>
    <w:p w:rsidR="0003320F" w:rsidRPr="00B67485" w:rsidRDefault="0026633A" w:rsidP="00B67485">
      <w:pPr>
        <w:pStyle w:val="a8"/>
        <w:ind w:left="20" w:right="160" w:firstLine="720"/>
        <w:rPr>
          <w:szCs w:val="28"/>
        </w:rPr>
      </w:pPr>
      <w:r w:rsidRPr="00B67485">
        <w:rPr>
          <w:szCs w:val="28"/>
        </w:rPr>
        <w:t>В соответствии со статьей 174.2 Бюджетного кодекса Российской Федерации, Уста</w:t>
      </w:r>
      <w:r w:rsidR="0003320F" w:rsidRPr="00B67485">
        <w:rPr>
          <w:szCs w:val="28"/>
        </w:rPr>
        <w:t xml:space="preserve">вом </w:t>
      </w:r>
      <w:r w:rsidR="008E018C" w:rsidRPr="00B67485">
        <w:rPr>
          <w:szCs w:val="28"/>
        </w:rPr>
        <w:t>сельского</w:t>
      </w:r>
      <w:r w:rsidRPr="00B67485">
        <w:rPr>
          <w:szCs w:val="28"/>
        </w:rPr>
        <w:t xml:space="preserve"> поселения</w:t>
      </w:r>
      <w:r w:rsidR="0003320F" w:rsidRPr="00B67485">
        <w:rPr>
          <w:szCs w:val="28"/>
        </w:rPr>
        <w:t xml:space="preserve"> </w:t>
      </w:r>
      <w:proofErr w:type="gramStart"/>
      <w:r w:rsidR="00BB5E4D">
        <w:rPr>
          <w:szCs w:val="28"/>
        </w:rPr>
        <w:t>Чувашское</w:t>
      </w:r>
      <w:proofErr w:type="gramEnd"/>
      <w:r w:rsidR="00BB5E4D">
        <w:rPr>
          <w:szCs w:val="28"/>
        </w:rPr>
        <w:t xml:space="preserve"> </w:t>
      </w:r>
      <w:proofErr w:type="spellStart"/>
      <w:r w:rsidR="00BB5E4D">
        <w:rPr>
          <w:szCs w:val="28"/>
        </w:rPr>
        <w:t>Урметьево</w:t>
      </w:r>
      <w:proofErr w:type="spellEnd"/>
      <w:r w:rsidR="0003320F" w:rsidRPr="00B67485">
        <w:rPr>
          <w:szCs w:val="28"/>
        </w:rPr>
        <w:t>.</w:t>
      </w:r>
    </w:p>
    <w:p w:rsidR="00B67485" w:rsidRDefault="0026633A" w:rsidP="00076E63">
      <w:pPr>
        <w:pStyle w:val="a8"/>
        <w:ind w:left="20" w:right="160" w:firstLine="720"/>
        <w:jc w:val="left"/>
        <w:rPr>
          <w:szCs w:val="28"/>
        </w:rPr>
      </w:pPr>
      <w:r w:rsidRPr="00B67485">
        <w:rPr>
          <w:szCs w:val="28"/>
        </w:rPr>
        <w:t xml:space="preserve"> </w:t>
      </w:r>
    </w:p>
    <w:p w:rsidR="00B67485" w:rsidRDefault="00B67485" w:rsidP="00076E63">
      <w:pPr>
        <w:pStyle w:val="a8"/>
        <w:ind w:left="20" w:right="160" w:firstLine="720"/>
        <w:jc w:val="left"/>
        <w:rPr>
          <w:szCs w:val="28"/>
        </w:rPr>
      </w:pPr>
    </w:p>
    <w:p w:rsidR="00076E63" w:rsidRPr="00B67485" w:rsidRDefault="0026633A" w:rsidP="00B67485">
      <w:pPr>
        <w:pStyle w:val="a8"/>
        <w:ind w:left="20" w:right="160" w:firstLine="720"/>
        <w:rPr>
          <w:szCs w:val="28"/>
        </w:rPr>
      </w:pPr>
      <w:r w:rsidRPr="00B67485">
        <w:rPr>
          <w:szCs w:val="28"/>
        </w:rPr>
        <w:br/>
      </w:r>
      <w:r w:rsidR="0003320F" w:rsidRPr="00B67485">
        <w:rPr>
          <w:szCs w:val="28"/>
        </w:rPr>
        <w:t xml:space="preserve">         </w:t>
      </w:r>
      <w:r w:rsidR="00076E63" w:rsidRPr="00B67485">
        <w:rPr>
          <w:szCs w:val="28"/>
        </w:rPr>
        <w:t xml:space="preserve">   1. Утвердить прилагаемые Порядок и Методику планирования бюджетных ассигнований на 2020 год и плановый период 2021 и 2022 годов.</w:t>
      </w:r>
    </w:p>
    <w:p w:rsidR="00076E63" w:rsidRPr="00B67485" w:rsidRDefault="00076E63" w:rsidP="00076E63">
      <w:pPr>
        <w:pStyle w:val="a8"/>
        <w:ind w:left="20" w:right="160" w:firstLine="720"/>
        <w:jc w:val="left"/>
        <w:rPr>
          <w:szCs w:val="28"/>
        </w:rPr>
      </w:pPr>
    </w:p>
    <w:p w:rsidR="00B710C1" w:rsidRPr="00B67485" w:rsidRDefault="00076E63" w:rsidP="00B67485">
      <w:pPr>
        <w:pStyle w:val="a8"/>
        <w:ind w:left="20" w:right="160" w:firstLine="720"/>
        <w:rPr>
          <w:szCs w:val="28"/>
        </w:rPr>
      </w:pPr>
      <w:r w:rsidRPr="00B67485">
        <w:rPr>
          <w:szCs w:val="28"/>
        </w:rPr>
        <w:t xml:space="preserve">2. </w:t>
      </w:r>
      <w:proofErr w:type="gramStart"/>
      <w:r w:rsidRPr="00B67485">
        <w:rPr>
          <w:szCs w:val="28"/>
        </w:rPr>
        <w:t>Разместить</w:t>
      </w:r>
      <w:proofErr w:type="gramEnd"/>
      <w:r w:rsidRPr="00B67485">
        <w:rPr>
          <w:szCs w:val="28"/>
        </w:rPr>
        <w:t xml:space="preserve"> настоящее постановление на официальном сайте </w:t>
      </w:r>
      <w:r w:rsidR="00B67485" w:rsidRPr="00B67485">
        <w:rPr>
          <w:szCs w:val="28"/>
        </w:rPr>
        <w:t>Администрации сельского</w:t>
      </w:r>
      <w:r w:rsidRPr="00B67485">
        <w:rPr>
          <w:szCs w:val="28"/>
        </w:rPr>
        <w:t xml:space="preserve"> поселения </w:t>
      </w:r>
      <w:r w:rsidR="00BB5E4D">
        <w:rPr>
          <w:szCs w:val="28"/>
        </w:rPr>
        <w:t xml:space="preserve">Чувашское </w:t>
      </w:r>
      <w:proofErr w:type="spellStart"/>
      <w:r w:rsidR="00BB5E4D">
        <w:rPr>
          <w:szCs w:val="28"/>
        </w:rPr>
        <w:t>Урметьево</w:t>
      </w:r>
      <w:proofErr w:type="spellEnd"/>
      <w:r w:rsidR="00BB5E4D" w:rsidRPr="00B67485">
        <w:rPr>
          <w:szCs w:val="28"/>
        </w:rPr>
        <w:t xml:space="preserve"> </w:t>
      </w:r>
      <w:r w:rsidRPr="00B67485">
        <w:rPr>
          <w:szCs w:val="28"/>
        </w:rPr>
        <w:t xml:space="preserve">муниципального района </w:t>
      </w:r>
      <w:proofErr w:type="spellStart"/>
      <w:r w:rsidRPr="00B67485">
        <w:rPr>
          <w:szCs w:val="28"/>
        </w:rPr>
        <w:t>Челно-Вершинский</w:t>
      </w:r>
      <w:proofErr w:type="spellEnd"/>
      <w:r w:rsidRPr="00B67485">
        <w:rPr>
          <w:szCs w:val="28"/>
        </w:rPr>
        <w:t xml:space="preserve"> Самарской области</w:t>
      </w:r>
      <w:r w:rsidR="0003320F" w:rsidRPr="00B67485">
        <w:rPr>
          <w:szCs w:val="28"/>
        </w:rPr>
        <w:t>.</w:t>
      </w:r>
    </w:p>
    <w:p w:rsidR="0098454F" w:rsidRPr="00B67485" w:rsidRDefault="0098454F" w:rsidP="0098454F">
      <w:pPr>
        <w:pStyle w:val="a8"/>
        <w:ind w:left="20" w:right="160" w:firstLine="720"/>
        <w:jc w:val="left"/>
        <w:rPr>
          <w:szCs w:val="28"/>
        </w:rPr>
      </w:pPr>
    </w:p>
    <w:p w:rsidR="0003320F" w:rsidRPr="00B67485" w:rsidRDefault="0003320F" w:rsidP="0098454F">
      <w:pPr>
        <w:pStyle w:val="a8"/>
        <w:ind w:left="20" w:right="160" w:firstLine="720"/>
        <w:jc w:val="left"/>
        <w:rPr>
          <w:szCs w:val="28"/>
        </w:rPr>
      </w:pPr>
    </w:p>
    <w:p w:rsidR="0003320F" w:rsidRPr="00B67485" w:rsidRDefault="0003320F" w:rsidP="0098454F">
      <w:pPr>
        <w:pStyle w:val="a8"/>
        <w:ind w:left="20" w:right="160" w:firstLine="720"/>
        <w:jc w:val="left"/>
        <w:rPr>
          <w:szCs w:val="28"/>
        </w:rPr>
      </w:pPr>
    </w:p>
    <w:p w:rsidR="0003320F" w:rsidRPr="00B67485" w:rsidRDefault="0003320F" w:rsidP="0098454F">
      <w:pPr>
        <w:pStyle w:val="a8"/>
        <w:ind w:left="20" w:right="160" w:firstLine="720"/>
        <w:jc w:val="left"/>
        <w:rPr>
          <w:szCs w:val="28"/>
        </w:rPr>
      </w:pPr>
    </w:p>
    <w:p w:rsidR="0098454F" w:rsidRPr="00B67485" w:rsidRDefault="0098454F" w:rsidP="0098454F">
      <w:pPr>
        <w:pStyle w:val="a8"/>
        <w:ind w:left="20" w:right="160" w:firstLine="720"/>
        <w:jc w:val="left"/>
        <w:rPr>
          <w:szCs w:val="28"/>
        </w:rPr>
      </w:pPr>
    </w:p>
    <w:p w:rsidR="0098454F" w:rsidRPr="00B67485" w:rsidRDefault="0098454F" w:rsidP="0098454F">
      <w:pPr>
        <w:pStyle w:val="a8"/>
        <w:ind w:left="20" w:right="160" w:firstLine="720"/>
        <w:jc w:val="left"/>
        <w:rPr>
          <w:szCs w:val="28"/>
        </w:rPr>
      </w:pPr>
    </w:p>
    <w:p w:rsidR="0026633A" w:rsidRPr="00B67485" w:rsidRDefault="008E018C" w:rsidP="0026633A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>Г</w:t>
      </w:r>
      <w:r w:rsidR="0026633A" w:rsidRPr="00B67485">
        <w:rPr>
          <w:rFonts w:ascii="Times New Roman" w:hAnsi="Times New Roman" w:cs="Times New Roman"/>
          <w:sz w:val="28"/>
          <w:szCs w:val="28"/>
        </w:rPr>
        <w:t>лав</w:t>
      </w:r>
      <w:r w:rsidRPr="00B67485">
        <w:rPr>
          <w:rFonts w:ascii="Times New Roman" w:hAnsi="Times New Roman" w:cs="Times New Roman"/>
          <w:sz w:val="28"/>
          <w:szCs w:val="28"/>
        </w:rPr>
        <w:t>а сельского</w:t>
      </w:r>
      <w:r w:rsidR="0026633A" w:rsidRPr="00B6748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6633A" w:rsidRPr="00B67485">
        <w:rPr>
          <w:rFonts w:ascii="Times New Roman" w:hAnsi="Times New Roman" w:cs="Times New Roman"/>
          <w:sz w:val="28"/>
          <w:szCs w:val="28"/>
        </w:rPr>
        <w:tab/>
      </w:r>
      <w:r w:rsidR="0026633A" w:rsidRPr="00B67485">
        <w:rPr>
          <w:rFonts w:ascii="Times New Roman" w:hAnsi="Times New Roman" w:cs="Times New Roman"/>
          <w:sz w:val="28"/>
          <w:szCs w:val="28"/>
        </w:rPr>
        <w:tab/>
      </w:r>
      <w:r w:rsidR="0026633A" w:rsidRPr="00B67485">
        <w:rPr>
          <w:rFonts w:ascii="Times New Roman" w:hAnsi="Times New Roman" w:cs="Times New Roman"/>
          <w:sz w:val="28"/>
          <w:szCs w:val="28"/>
        </w:rPr>
        <w:tab/>
      </w:r>
      <w:r w:rsidR="00266F74" w:rsidRPr="00B674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72FB" w:rsidRPr="00B674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6F74" w:rsidRPr="00B67485">
        <w:rPr>
          <w:rFonts w:ascii="Times New Roman" w:hAnsi="Times New Roman" w:cs="Times New Roman"/>
          <w:sz w:val="28"/>
          <w:szCs w:val="28"/>
        </w:rPr>
        <w:t xml:space="preserve"> </w:t>
      </w:r>
      <w:r w:rsidR="00BB5E4D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BB5E4D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26633A" w:rsidRPr="00B67485" w:rsidRDefault="0026633A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26633A" w:rsidRPr="00B67485" w:rsidRDefault="0026633A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03320F" w:rsidRDefault="0003320F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03320F" w:rsidRDefault="0003320F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03320F" w:rsidRDefault="0003320F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03320F" w:rsidRDefault="0003320F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03320F" w:rsidRDefault="0003320F" w:rsidP="0026633A">
      <w:pPr>
        <w:pStyle w:val="ConsPlusNormal0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E72A3F" w:rsidRPr="00B67485" w:rsidRDefault="00E72A3F" w:rsidP="00125EC8">
      <w:pPr>
        <w:pStyle w:val="ConsPlusNormal0"/>
        <w:widowControl/>
        <w:ind w:left="52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B5E4D" w:rsidRDefault="0003320F" w:rsidP="00BB5E4D">
      <w:pPr>
        <w:pStyle w:val="ConsPlusNormal0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>постановлением</w:t>
      </w:r>
      <w:r w:rsidR="00E72A3F" w:rsidRPr="00B67485">
        <w:rPr>
          <w:rFonts w:ascii="Times New Roman" w:hAnsi="Times New Roman" w:cs="Times New Roman"/>
          <w:sz w:val="28"/>
          <w:szCs w:val="28"/>
        </w:rPr>
        <w:t xml:space="preserve"> </w:t>
      </w:r>
      <w:r w:rsidR="00B67485" w:rsidRPr="00B67485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 w:rsidR="00D1389B" w:rsidRPr="00B6748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E4D" w:rsidRDefault="00BB5E4D" w:rsidP="00BB5E4D">
      <w:pPr>
        <w:pStyle w:val="ConsPlusNormal0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E72A3F" w:rsidRPr="00B67485" w:rsidRDefault="00BB5E4D" w:rsidP="00BB5E4D">
      <w:pPr>
        <w:pStyle w:val="ConsPlusNormal0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C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A6C3B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.11</w:t>
      </w:r>
      <w:r w:rsidR="00B67485" w:rsidRPr="00B67485">
        <w:rPr>
          <w:rFonts w:ascii="Times New Roman" w:hAnsi="Times New Roman" w:cs="Times New Roman"/>
          <w:sz w:val="28"/>
          <w:szCs w:val="28"/>
        </w:rPr>
        <w:t>.2019</w:t>
      </w:r>
      <w:r w:rsidR="00E72A3F" w:rsidRPr="00B67485">
        <w:rPr>
          <w:rFonts w:ascii="Times New Roman" w:hAnsi="Times New Roman" w:cs="Times New Roman"/>
          <w:sz w:val="28"/>
          <w:szCs w:val="28"/>
        </w:rPr>
        <w:t xml:space="preserve"> №</w:t>
      </w:r>
      <w:r w:rsidR="00DA6C3B"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E72A3F" w:rsidRPr="00B67485" w:rsidRDefault="00E72A3F">
      <w:pPr>
        <w:pStyle w:val="ConsPlusTitle"/>
        <w:widowControl/>
        <w:jc w:val="right"/>
        <w:rPr>
          <w:sz w:val="28"/>
          <w:szCs w:val="28"/>
        </w:rPr>
      </w:pPr>
    </w:p>
    <w:p w:rsidR="00E72A3F" w:rsidRPr="00B67485" w:rsidRDefault="00E72A3F">
      <w:pPr>
        <w:pStyle w:val="ConsPlusTitle"/>
        <w:widowControl/>
        <w:jc w:val="right"/>
        <w:rPr>
          <w:sz w:val="28"/>
          <w:szCs w:val="28"/>
        </w:rPr>
      </w:pPr>
    </w:p>
    <w:p w:rsidR="00E72A3F" w:rsidRPr="00B67485" w:rsidRDefault="00E72A3F">
      <w:pPr>
        <w:pStyle w:val="ConsPlusTitle"/>
        <w:widowControl/>
        <w:spacing w:line="280" w:lineRule="exact"/>
        <w:jc w:val="center"/>
        <w:rPr>
          <w:sz w:val="28"/>
          <w:szCs w:val="28"/>
        </w:rPr>
      </w:pPr>
      <w:r w:rsidRPr="00B67485">
        <w:rPr>
          <w:sz w:val="28"/>
          <w:szCs w:val="28"/>
        </w:rPr>
        <w:t>ПОРЯДОК</w:t>
      </w:r>
    </w:p>
    <w:p w:rsidR="00DE77B8" w:rsidRPr="00B67485" w:rsidRDefault="00DE77B8">
      <w:pPr>
        <w:pStyle w:val="ConsPlusTitle"/>
        <w:widowControl/>
        <w:spacing w:line="280" w:lineRule="exact"/>
        <w:jc w:val="center"/>
        <w:rPr>
          <w:sz w:val="28"/>
          <w:szCs w:val="28"/>
        </w:rPr>
      </w:pPr>
      <w:r w:rsidRPr="00B67485">
        <w:rPr>
          <w:sz w:val="28"/>
          <w:szCs w:val="28"/>
        </w:rPr>
        <w:t>планирования бюджетных ассигнований бюджета</w:t>
      </w:r>
    </w:p>
    <w:p w:rsidR="00E72A3F" w:rsidRPr="00B67485" w:rsidRDefault="008E018C">
      <w:pPr>
        <w:pStyle w:val="ConsPlusTitle"/>
        <w:widowControl/>
        <w:spacing w:line="280" w:lineRule="exact"/>
        <w:jc w:val="center"/>
        <w:rPr>
          <w:b w:val="0"/>
          <w:sz w:val="28"/>
          <w:szCs w:val="28"/>
        </w:rPr>
      </w:pPr>
      <w:r w:rsidRPr="00B67485">
        <w:rPr>
          <w:sz w:val="28"/>
          <w:szCs w:val="28"/>
        </w:rPr>
        <w:t xml:space="preserve"> сельского</w:t>
      </w:r>
      <w:r w:rsidR="00D1389B" w:rsidRPr="00B67485">
        <w:rPr>
          <w:sz w:val="28"/>
          <w:szCs w:val="28"/>
        </w:rPr>
        <w:t xml:space="preserve"> поселения</w:t>
      </w:r>
      <w:r w:rsidR="0003320F" w:rsidRPr="00B67485">
        <w:rPr>
          <w:sz w:val="28"/>
          <w:szCs w:val="28"/>
        </w:rPr>
        <w:t xml:space="preserve"> </w:t>
      </w:r>
      <w:proofErr w:type="gramStart"/>
      <w:r w:rsidR="00BB5E4D">
        <w:rPr>
          <w:sz w:val="28"/>
          <w:szCs w:val="28"/>
        </w:rPr>
        <w:t>Чувашское</w:t>
      </w:r>
      <w:proofErr w:type="gramEnd"/>
      <w:r w:rsidR="00BB5E4D">
        <w:rPr>
          <w:sz w:val="28"/>
          <w:szCs w:val="28"/>
        </w:rPr>
        <w:t xml:space="preserve"> Урметьево</w:t>
      </w:r>
      <w:r w:rsidR="00D1389B" w:rsidRPr="00B67485">
        <w:rPr>
          <w:b w:val="0"/>
          <w:sz w:val="28"/>
          <w:szCs w:val="28"/>
        </w:rPr>
        <w:br/>
      </w:r>
      <w:r w:rsidR="00266F74" w:rsidRPr="00B67485">
        <w:rPr>
          <w:sz w:val="28"/>
          <w:szCs w:val="28"/>
        </w:rPr>
        <w:t xml:space="preserve">на </w:t>
      </w:r>
      <w:r w:rsidR="00076E63" w:rsidRPr="00B67485">
        <w:rPr>
          <w:sz w:val="28"/>
          <w:szCs w:val="28"/>
        </w:rPr>
        <w:t>2020 год и плановый период 2021 и 2022</w:t>
      </w:r>
      <w:r w:rsidR="00266F74" w:rsidRPr="00B67485">
        <w:rPr>
          <w:sz w:val="28"/>
          <w:szCs w:val="28"/>
        </w:rPr>
        <w:t xml:space="preserve"> годов</w:t>
      </w:r>
    </w:p>
    <w:p w:rsidR="00E72A3F" w:rsidRPr="00B67485" w:rsidRDefault="00E72A3F">
      <w:pPr>
        <w:autoSpaceDE w:val="0"/>
        <w:ind w:firstLine="540"/>
        <w:jc w:val="both"/>
        <w:rPr>
          <w:sz w:val="28"/>
          <w:szCs w:val="28"/>
        </w:rPr>
      </w:pPr>
    </w:p>
    <w:p w:rsidR="00E72A3F" w:rsidRPr="00B67485" w:rsidRDefault="0098454F" w:rsidP="00300331">
      <w:pPr>
        <w:pStyle w:val="ConsPlusTitle"/>
        <w:widowControl/>
        <w:ind w:firstLine="709"/>
        <w:jc w:val="both"/>
        <w:rPr>
          <w:sz w:val="28"/>
          <w:szCs w:val="28"/>
        </w:rPr>
      </w:pPr>
      <w:r w:rsidRPr="00B67485">
        <w:rPr>
          <w:b w:val="0"/>
          <w:sz w:val="28"/>
          <w:szCs w:val="28"/>
        </w:rPr>
        <w:t>1. Настоящий П</w:t>
      </w:r>
      <w:r w:rsidR="00E72A3F" w:rsidRPr="00B67485">
        <w:rPr>
          <w:b w:val="0"/>
          <w:sz w:val="28"/>
          <w:szCs w:val="28"/>
        </w:rPr>
        <w:t xml:space="preserve">орядок планирования бюджетных ассигнований </w:t>
      </w:r>
      <w:r w:rsidR="00B67485" w:rsidRPr="00B67485">
        <w:rPr>
          <w:b w:val="0"/>
          <w:sz w:val="28"/>
          <w:szCs w:val="28"/>
        </w:rPr>
        <w:t>бюджета сельского</w:t>
      </w:r>
      <w:r w:rsidR="008E018C" w:rsidRPr="00B67485">
        <w:rPr>
          <w:sz w:val="28"/>
          <w:szCs w:val="28"/>
        </w:rPr>
        <w:t xml:space="preserve"> </w:t>
      </w:r>
      <w:r w:rsidR="00D1389B" w:rsidRPr="00B67485">
        <w:rPr>
          <w:b w:val="0"/>
          <w:sz w:val="28"/>
          <w:szCs w:val="28"/>
        </w:rPr>
        <w:t>поселения</w:t>
      </w:r>
      <w:r w:rsidR="00E72A3F" w:rsidRPr="00B67485">
        <w:rPr>
          <w:b w:val="0"/>
          <w:sz w:val="28"/>
          <w:szCs w:val="28"/>
        </w:rPr>
        <w:t xml:space="preserve"> </w:t>
      </w:r>
      <w:proofErr w:type="gramStart"/>
      <w:r w:rsidR="005A30C1">
        <w:rPr>
          <w:b w:val="0"/>
          <w:sz w:val="28"/>
          <w:szCs w:val="28"/>
        </w:rPr>
        <w:t>Чувашское</w:t>
      </w:r>
      <w:proofErr w:type="gramEnd"/>
      <w:r w:rsidR="005A30C1">
        <w:rPr>
          <w:b w:val="0"/>
          <w:sz w:val="28"/>
          <w:szCs w:val="28"/>
        </w:rPr>
        <w:t xml:space="preserve"> </w:t>
      </w:r>
      <w:proofErr w:type="spellStart"/>
      <w:r w:rsidR="005A30C1">
        <w:rPr>
          <w:b w:val="0"/>
          <w:sz w:val="28"/>
          <w:szCs w:val="28"/>
        </w:rPr>
        <w:t>Урметьево</w:t>
      </w:r>
      <w:proofErr w:type="spellEnd"/>
      <w:r w:rsidR="00076E63" w:rsidRPr="00B67485">
        <w:rPr>
          <w:b w:val="0"/>
          <w:sz w:val="28"/>
          <w:szCs w:val="28"/>
        </w:rPr>
        <w:t xml:space="preserve"> на 2020 год и плановый период 2021 и 2022</w:t>
      </w:r>
      <w:r w:rsidR="00266F74" w:rsidRPr="00B67485">
        <w:rPr>
          <w:b w:val="0"/>
          <w:sz w:val="28"/>
          <w:szCs w:val="28"/>
        </w:rPr>
        <w:t xml:space="preserve"> годов </w:t>
      </w:r>
      <w:r w:rsidR="00E72A3F" w:rsidRPr="00B67485">
        <w:rPr>
          <w:b w:val="0"/>
          <w:sz w:val="28"/>
          <w:szCs w:val="28"/>
        </w:rPr>
        <w:t xml:space="preserve">(далее - Порядок) разработан в соответствии со статьей 174.2 Бюджетного кодекса Российской Федерации и определяет механизм формирования объемов бюджетных ассигнований </w:t>
      </w:r>
      <w:r w:rsidR="00076E63" w:rsidRPr="00B67485">
        <w:rPr>
          <w:b w:val="0"/>
          <w:sz w:val="28"/>
          <w:szCs w:val="28"/>
        </w:rPr>
        <w:t>на 2020</w:t>
      </w:r>
      <w:r w:rsidR="00266F74" w:rsidRPr="00B67485">
        <w:rPr>
          <w:b w:val="0"/>
          <w:sz w:val="28"/>
          <w:szCs w:val="28"/>
        </w:rPr>
        <w:t xml:space="preserve"> год и плановый период 2</w:t>
      </w:r>
      <w:r w:rsidR="00076E63" w:rsidRPr="00B67485">
        <w:rPr>
          <w:b w:val="0"/>
          <w:sz w:val="28"/>
          <w:szCs w:val="28"/>
        </w:rPr>
        <w:t>021 и 2022</w:t>
      </w:r>
      <w:r w:rsidR="00266F74" w:rsidRPr="00B67485">
        <w:rPr>
          <w:b w:val="0"/>
          <w:sz w:val="28"/>
          <w:szCs w:val="28"/>
        </w:rPr>
        <w:t xml:space="preserve"> годов</w:t>
      </w:r>
      <w:r w:rsidR="00E72A3F" w:rsidRPr="00B67485">
        <w:rPr>
          <w:b w:val="0"/>
          <w:sz w:val="28"/>
          <w:szCs w:val="28"/>
        </w:rPr>
        <w:t>.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2. Планирование</w:t>
      </w:r>
      <w:r w:rsidR="0003320F" w:rsidRPr="00B67485">
        <w:rPr>
          <w:sz w:val="28"/>
          <w:szCs w:val="28"/>
        </w:rPr>
        <w:t xml:space="preserve"> бюджетных ассигнований бюджета</w:t>
      </w:r>
      <w:r w:rsidR="008E018C" w:rsidRPr="00B67485">
        <w:rPr>
          <w:sz w:val="28"/>
          <w:szCs w:val="28"/>
        </w:rPr>
        <w:t xml:space="preserve"> сельского </w:t>
      </w:r>
      <w:r w:rsidR="00D1389B" w:rsidRPr="00B67485">
        <w:rPr>
          <w:sz w:val="28"/>
          <w:szCs w:val="28"/>
        </w:rPr>
        <w:t>поселения</w:t>
      </w:r>
      <w:r w:rsidR="0003320F" w:rsidRPr="00B67485">
        <w:rPr>
          <w:sz w:val="28"/>
          <w:szCs w:val="28"/>
        </w:rPr>
        <w:t xml:space="preserve"> </w:t>
      </w:r>
      <w:r w:rsidR="005A30C1" w:rsidRPr="005A30C1">
        <w:rPr>
          <w:sz w:val="28"/>
          <w:szCs w:val="28"/>
        </w:rPr>
        <w:t xml:space="preserve">Чувашское </w:t>
      </w:r>
      <w:proofErr w:type="spellStart"/>
      <w:r w:rsidR="005A30C1" w:rsidRPr="005A30C1">
        <w:rPr>
          <w:sz w:val="28"/>
          <w:szCs w:val="28"/>
        </w:rPr>
        <w:t>Урметьево</w:t>
      </w:r>
      <w:proofErr w:type="spellEnd"/>
      <w:r w:rsidRPr="00B67485">
        <w:rPr>
          <w:sz w:val="28"/>
          <w:szCs w:val="28"/>
        </w:rPr>
        <w:t xml:space="preserve"> (далее</w:t>
      </w:r>
      <w:r w:rsidR="005A30C1">
        <w:rPr>
          <w:sz w:val="28"/>
          <w:szCs w:val="28"/>
        </w:rPr>
        <w:t xml:space="preserve"> </w:t>
      </w:r>
      <w:r w:rsidRPr="00B67485">
        <w:rPr>
          <w:sz w:val="28"/>
          <w:szCs w:val="28"/>
        </w:rPr>
        <w:t>-</w:t>
      </w:r>
      <w:r w:rsidR="005A30C1">
        <w:rPr>
          <w:sz w:val="28"/>
          <w:szCs w:val="28"/>
        </w:rPr>
        <w:t xml:space="preserve"> </w:t>
      </w:r>
      <w:r w:rsidRPr="00B67485">
        <w:rPr>
          <w:sz w:val="28"/>
          <w:szCs w:val="28"/>
        </w:rPr>
        <w:t xml:space="preserve">бюджет </w:t>
      </w:r>
      <w:r w:rsidR="00D1389B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) </w:t>
      </w:r>
      <w:r w:rsidR="00076E63" w:rsidRPr="00B67485">
        <w:rPr>
          <w:sz w:val="28"/>
          <w:szCs w:val="28"/>
        </w:rPr>
        <w:t>на 2020 год и плановый период 2021 и 2022</w:t>
      </w:r>
      <w:r w:rsidR="00C267A8" w:rsidRPr="00B67485">
        <w:rPr>
          <w:sz w:val="28"/>
          <w:szCs w:val="28"/>
        </w:rPr>
        <w:t xml:space="preserve"> годов</w:t>
      </w:r>
      <w:r w:rsidR="00C267A8" w:rsidRPr="00B67485">
        <w:rPr>
          <w:b/>
          <w:sz w:val="28"/>
          <w:szCs w:val="28"/>
        </w:rPr>
        <w:t xml:space="preserve"> </w:t>
      </w:r>
      <w:r w:rsidRPr="00B67485">
        <w:rPr>
          <w:sz w:val="28"/>
          <w:szCs w:val="28"/>
        </w:rPr>
        <w:t xml:space="preserve">осуществляется в соответствии </w:t>
      </w:r>
      <w:proofErr w:type="gramStart"/>
      <w:r w:rsidRPr="00B67485">
        <w:rPr>
          <w:sz w:val="28"/>
          <w:szCs w:val="28"/>
        </w:rPr>
        <w:t>с</w:t>
      </w:r>
      <w:proofErr w:type="gramEnd"/>
      <w:r w:rsidRPr="00B67485">
        <w:rPr>
          <w:sz w:val="28"/>
          <w:szCs w:val="28"/>
        </w:rPr>
        <w:t>:</w:t>
      </w:r>
    </w:p>
    <w:p w:rsidR="00E72A3F" w:rsidRPr="00B67485" w:rsidRDefault="00E72A3F" w:rsidP="00300331">
      <w:pPr>
        <w:autoSpaceDE w:val="0"/>
        <w:ind w:firstLine="709"/>
        <w:jc w:val="both"/>
        <w:rPr>
          <w:i/>
          <w:sz w:val="28"/>
          <w:szCs w:val="28"/>
        </w:rPr>
      </w:pPr>
      <w:r w:rsidRPr="00B67485">
        <w:rPr>
          <w:sz w:val="28"/>
          <w:szCs w:val="28"/>
        </w:rPr>
        <w:t>- Бюджетным кодексом Российской Федерации;</w:t>
      </w:r>
    </w:p>
    <w:p w:rsidR="00E72A3F" w:rsidRPr="00B67485" w:rsidRDefault="00E72A3F" w:rsidP="00300331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67485">
        <w:rPr>
          <w:b w:val="0"/>
          <w:sz w:val="28"/>
          <w:szCs w:val="28"/>
        </w:rPr>
        <w:t xml:space="preserve">- решением </w:t>
      </w:r>
      <w:r w:rsidR="00D23E85" w:rsidRPr="00B67485">
        <w:rPr>
          <w:b w:val="0"/>
          <w:sz w:val="28"/>
          <w:szCs w:val="28"/>
        </w:rPr>
        <w:t xml:space="preserve">Собранием представителей </w:t>
      </w:r>
      <w:r w:rsidR="008E018C" w:rsidRPr="00B67485">
        <w:rPr>
          <w:b w:val="0"/>
          <w:sz w:val="28"/>
          <w:szCs w:val="28"/>
        </w:rPr>
        <w:t>сельского</w:t>
      </w:r>
      <w:r w:rsidR="00D1389B" w:rsidRPr="00B67485">
        <w:rPr>
          <w:b w:val="0"/>
          <w:sz w:val="28"/>
          <w:szCs w:val="28"/>
        </w:rPr>
        <w:t xml:space="preserve"> поселения</w:t>
      </w:r>
      <w:r w:rsidR="00D23E85" w:rsidRPr="00B67485">
        <w:rPr>
          <w:b w:val="0"/>
          <w:sz w:val="28"/>
          <w:szCs w:val="28"/>
        </w:rPr>
        <w:t xml:space="preserve"> </w:t>
      </w:r>
      <w:proofErr w:type="gramStart"/>
      <w:r w:rsidR="005A30C1">
        <w:rPr>
          <w:b w:val="0"/>
          <w:sz w:val="28"/>
          <w:szCs w:val="28"/>
        </w:rPr>
        <w:t>Чувашское</w:t>
      </w:r>
      <w:proofErr w:type="gramEnd"/>
      <w:r w:rsidR="005A30C1">
        <w:rPr>
          <w:b w:val="0"/>
          <w:sz w:val="28"/>
          <w:szCs w:val="28"/>
        </w:rPr>
        <w:t xml:space="preserve"> </w:t>
      </w:r>
      <w:proofErr w:type="spellStart"/>
      <w:r w:rsidR="005A30C1">
        <w:rPr>
          <w:b w:val="0"/>
          <w:sz w:val="28"/>
          <w:szCs w:val="28"/>
        </w:rPr>
        <w:t>Урметьево</w:t>
      </w:r>
      <w:proofErr w:type="spellEnd"/>
      <w:r w:rsidR="00D1389B" w:rsidRPr="00B67485">
        <w:rPr>
          <w:b w:val="0"/>
          <w:sz w:val="28"/>
          <w:szCs w:val="28"/>
        </w:rPr>
        <w:t xml:space="preserve"> от </w:t>
      </w:r>
      <w:r w:rsidR="00076E63" w:rsidRPr="00B67485">
        <w:rPr>
          <w:b w:val="0"/>
          <w:sz w:val="28"/>
          <w:szCs w:val="28"/>
        </w:rPr>
        <w:t>2</w:t>
      </w:r>
      <w:r w:rsidR="005A30C1">
        <w:rPr>
          <w:b w:val="0"/>
          <w:sz w:val="28"/>
          <w:szCs w:val="28"/>
        </w:rPr>
        <w:t>8</w:t>
      </w:r>
      <w:r w:rsidR="00076E63" w:rsidRPr="00B67485">
        <w:rPr>
          <w:b w:val="0"/>
          <w:sz w:val="28"/>
          <w:szCs w:val="28"/>
        </w:rPr>
        <w:t>.11.2016 №</w:t>
      </w:r>
      <w:r w:rsidR="005A30C1">
        <w:rPr>
          <w:b w:val="0"/>
          <w:sz w:val="28"/>
          <w:szCs w:val="28"/>
        </w:rPr>
        <w:t xml:space="preserve"> </w:t>
      </w:r>
      <w:r w:rsidR="00076E63" w:rsidRPr="00B67485">
        <w:rPr>
          <w:b w:val="0"/>
          <w:sz w:val="28"/>
          <w:szCs w:val="28"/>
        </w:rPr>
        <w:t>4</w:t>
      </w:r>
      <w:r w:rsidR="005A30C1">
        <w:rPr>
          <w:b w:val="0"/>
          <w:sz w:val="28"/>
          <w:szCs w:val="28"/>
        </w:rPr>
        <w:t>7</w:t>
      </w:r>
      <w:r w:rsidR="00D23E85" w:rsidRPr="00B67485">
        <w:rPr>
          <w:b w:val="0"/>
          <w:sz w:val="28"/>
          <w:szCs w:val="28"/>
        </w:rPr>
        <w:t xml:space="preserve"> </w:t>
      </w:r>
      <w:r w:rsidRPr="00B67485">
        <w:rPr>
          <w:b w:val="0"/>
          <w:sz w:val="28"/>
          <w:szCs w:val="28"/>
        </w:rPr>
        <w:t>«Об утверждении П</w:t>
      </w:r>
      <w:r w:rsidR="00D23E85" w:rsidRPr="00B67485">
        <w:rPr>
          <w:b w:val="0"/>
          <w:sz w:val="28"/>
          <w:szCs w:val="28"/>
        </w:rPr>
        <w:t>оложения о бюджетном процессе в</w:t>
      </w:r>
      <w:r w:rsidR="008E018C" w:rsidRPr="00B67485">
        <w:rPr>
          <w:b w:val="0"/>
          <w:sz w:val="28"/>
          <w:szCs w:val="28"/>
        </w:rPr>
        <w:t xml:space="preserve"> сельском</w:t>
      </w:r>
      <w:r w:rsidR="00D1389B" w:rsidRPr="00B67485">
        <w:rPr>
          <w:b w:val="0"/>
          <w:sz w:val="28"/>
          <w:szCs w:val="28"/>
        </w:rPr>
        <w:t xml:space="preserve"> поселении</w:t>
      </w:r>
      <w:r w:rsidR="00D23E85" w:rsidRPr="00B67485">
        <w:rPr>
          <w:b w:val="0"/>
          <w:sz w:val="28"/>
          <w:szCs w:val="28"/>
        </w:rPr>
        <w:t xml:space="preserve"> </w:t>
      </w:r>
      <w:r w:rsidR="005A30C1">
        <w:rPr>
          <w:b w:val="0"/>
          <w:sz w:val="28"/>
          <w:szCs w:val="28"/>
        </w:rPr>
        <w:t xml:space="preserve">Чувашское </w:t>
      </w:r>
      <w:proofErr w:type="spellStart"/>
      <w:r w:rsidR="005A30C1">
        <w:rPr>
          <w:b w:val="0"/>
          <w:sz w:val="28"/>
          <w:szCs w:val="28"/>
        </w:rPr>
        <w:t>Урметьево</w:t>
      </w:r>
      <w:proofErr w:type="spellEnd"/>
      <w:r w:rsidRPr="00B67485">
        <w:rPr>
          <w:b w:val="0"/>
          <w:sz w:val="28"/>
          <w:szCs w:val="28"/>
        </w:rPr>
        <w:t>»;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иными правовыми актами, регулирующими бюджетные правоотношения и устанавливающими расходные обязательства </w:t>
      </w:r>
      <w:r w:rsidR="008E018C" w:rsidRPr="00B67485">
        <w:rPr>
          <w:sz w:val="28"/>
          <w:szCs w:val="28"/>
        </w:rPr>
        <w:t>сельского</w:t>
      </w:r>
      <w:r w:rsidR="00D23E85" w:rsidRPr="00B67485">
        <w:rPr>
          <w:sz w:val="28"/>
          <w:szCs w:val="28"/>
        </w:rPr>
        <w:t xml:space="preserve"> п</w:t>
      </w:r>
      <w:r w:rsidR="00C267A8" w:rsidRPr="00B67485">
        <w:rPr>
          <w:sz w:val="28"/>
          <w:szCs w:val="28"/>
        </w:rPr>
        <w:t>оселения</w:t>
      </w:r>
      <w:r w:rsidR="00D23E85" w:rsidRPr="00B67485">
        <w:rPr>
          <w:sz w:val="28"/>
          <w:szCs w:val="28"/>
        </w:rPr>
        <w:t xml:space="preserve"> </w:t>
      </w:r>
      <w:proofErr w:type="gramStart"/>
      <w:r w:rsidR="005A30C1" w:rsidRPr="005A30C1">
        <w:rPr>
          <w:sz w:val="28"/>
          <w:szCs w:val="28"/>
        </w:rPr>
        <w:t>Чувашское</w:t>
      </w:r>
      <w:proofErr w:type="gramEnd"/>
      <w:r w:rsidR="005A30C1" w:rsidRPr="005A30C1">
        <w:rPr>
          <w:sz w:val="28"/>
          <w:szCs w:val="28"/>
        </w:rPr>
        <w:t xml:space="preserve"> </w:t>
      </w:r>
      <w:proofErr w:type="spellStart"/>
      <w:r w:rsidR="005A30C1" w:rsidRPr="005A30C1">
        <w:rPr>
          <w:sz w:val="28"/>
          <w:szCs w:val="28"/>
        </w:rPr>
        <w:t>Урметьево</w:t>
      </w:r>
      <w:proofErr w:type="spellEnd"/>
      <w:r w:rsidRPr="00B67485">
        <w:rPr>
          <w:sz w:val="28"/>
          <w:szCs w:val="28"/>
        </w:rPr>
        <w:t>.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3. Основные понятия и термины, применяемые в настоящем Порядке, применяются в значениях, установленных Бюджетным </w:t>
      </w:r>
      <w:hyperlink r:id="rId7" w:history="1">
        <w:r w:rsidRPr="00B67485"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 w:rsidRPr="00B67485">
        <w:rPr>
          <w:sz w:val="28"/>
          <w:szCs w:val="28"/>
        </w:rPr>
        <w:t xml:space="preserve"> Российской Федерации и нормативными правовыми актами </w:t>
      </w:r>
      <w:r w:rsidR="00587791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>.</w:t>
      </w:r>
    </w:p>
    <w:p w:rsidR="00E72A3F" w:rsidRPr="00B67485" w:rsidRDefault="00E72A3F" w:rsidP="00300331">
      <w:pPr>
        <w:jc w:val="both"/>
        <w:rPr>
          <w:sz w:val="28"/>
          <w:szCs w:val="28"/>
        </w:rPr>
      </w:pPr>
      <w:r w:rsidRPr="00B67485">
        <w:rPr>
          <w:sz w:val="28"/>
          <w:szCs w:val="28"/>
        </w:rPr>
        <w:tab/>
        <w:t xml:space="preserve">4. Планирование бюджетных ассигнований бюджета </w:t>
      </w:r>
      <w:r w:rsidR="00587791" w:rsidRPr="00B67485">
        <w:rPr>
          <w:sz w:val="28"/>
          <w:szCs w:val="28"/>
        </w:rPr>
        <w:t xml:space="preserve">поселения </w:t>
      </w:r>
      <w:r w:rsidRPr="00B67485">
        <w:rPr>
          <w:sz w:val="28"/>
          <w:szCs w:val="28"/>
        </w:rPr>
        <w:t xml:space="preserve">осуществляется в сроки составления проекта бюджета </w:t>
      </w:r>
      <w:r w:rsidR="00587791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</w:t>
      </w:r>
      <w:r w:rsidR="00125EC8" w:rsidRPr="00B67485">
        <w:rPr>
          <w:sz w:val="28"/>
          <w:szCs w:val="28"/>
        </w:rPr>
        <w:t>на 2020 год и плановый период 2021 и 2022</w:t>
      </w:r>
      <w:r w:rsidR="00C267A8" w:rsidRPr="00B67485">
        <w:rPr>
          <w:sz w:val="28"/>
          <w:szCs w:val="28"/>
        </w:rPr>
        <w:t xml:space="preserve"> годов</w:t>
      </w:r>
      <w:r w:rsidRPr="00B67485">
        <w:rPr>
          <w:sz w:val="28"/>
          <w:szCs w:val="28"/>
        </w:rPr>
        <w:t>.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5. Планирование бюджетных ассигнований осуществляется по разделам, подразделам, целевым статьям, элементам видов расходов. 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При планировании ассигнований </w:t>
      </w:r>
      <w:r w:rsidR="00B67485" w:rsidRPr="00B67485">
        <w:rPr>
          <w:sz w:val="28"/>
          <w:szCs w:val="28"/>
        </w:rPr>
        <w:t>на 2020</w:t>
      </w:r>
      <w:r w:rsidR="00125EC8" w:rsidRPr="00B67485">
        <w:rPr>
          <w:sz w:val="28"/>
          <w:szCs w:val="28"/>
        </w:rPr>
        <w:t xml:space="preserve"> год и плановый период 2021 и 2022</w:t>
      </w:r>
      <w:r w:rsidR="00C267A8" w:rsidRPr="00B67485">
        <w:rPr>
          <w:sz w:val="28"/>
          <w:szCs w:val="28"/>
        </w:rPr>
        <w:t xml:space="preserve"> годов </w:t>
      </w:r>
      <w:r w:rsidRPr="00B67485">
        <w:rPr>
          <w:sz w:val="28"/>
          <w:szCs w:val="28"/>
        </w:rPr>
        <w:t xml:space="preserve">допускается применение дополнительных кодов классификации аналогичных кодам операций сектора государственного управления, а также дополнительных кодов классификации. 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6. Планирование бюджетных ассигнований производится методом индексации, плановым, нормативным или иным методом: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а) под методом индексации расчета бюджетного ассигнования понимается расчет объема бюджетного ассигнования путем индексации на уровень инфляции (иной коэффициент) объема </w:t>
      </w:r>
      <w:r w:rsidR="00B67485" w:rsidRPr="00B67485">
        <w:rPr>
          <w:sz w:val="28"/>
          <w:szCs w:val="28"/>
        </w:rPr>
        <w:t>бюджетного ассигнования,</w:t>
      </w:r>
      <w:r w:rsidRPr="00B67485">
        <w:rPr>
          <w:sz w:val="28"/>
          <w:szCs w:val="28"/>
        </w:rPr>
        <w:t xml:space="preserve"> текущего (предыдущего) финансового года;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lastRenderedPageBreak/>
        <w:t>б) под нормативным методом расчета бюджетного ассигнования понимается расчет объема бюджетного ассигнования на основе нормативов, утвержденных в соответствующих нормативных правовых актах;</w:t>
      </w:r>
    </w:p>
    <w:p w:rsidR="008D7F33" w:rsidRPr="00B67485" w:rsidRDefault="008D7F33" w:rsidP="00300331">
      <w:pPr>
        <w:autoSpaceDE w:val="0"/>
        <w:ind w:firstLine="709"/>
        <w:jc w:val="both"/>
        <w:rPr>
          <w:sz w:val="28"/>
          <w:szCs w:val="28"/>
          <w:shd w:val="clear" w:color="auto" w:fill="FFFF00"/>
        </w:rPr>
      </w:pPr>
      <w:proofErr w:type="gramStart"/>
      <w:r w:rsidRPr="00B67485">
        <w:rPr>
          <w:sz w:val="28"/>
          <w:szCs w:val="28"/>
        </w:rPr>
        <w:t>в) под плановым методом расчета бюджетного ассигнования понимается установление объема бюджетного ассигнования в соответствии с показателями, указанными в нормативном правовом акте (муниципальной программе, договоре), актах поселения или главного распорядителя средств бюджета поселения</w:t>
      </w:r>
      <w:r w:rsidR="00312374" w:rsidRPr="00B67485">
        <w:rPr>
          <w:sz w:val="28"/>
          <w:szCs w:val="28"/>
        </w:rPr>
        <w:t>, предусматривающих осуществление бюджетных инвестиции в объекты капитального строительства муниципальной собственности, не включенные в долгосрочные муниципальные целевые программы, принятые в установленном порядке;</w:t>
      </w:r>
      <w:proofErr w:type="gramEnd"/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ж) под иным методом расчета бюджетного ассигнования понимается расчет объема бюджетного ассигнования методом, отличным от нормативного метода, метода индексации и планового метода.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Метод планирования бюджетных ассигнований определяется Методикой планирования бюджетных ассигнований бюджета </w:t>
      </w:r>
      <w:r w:rsidR="00DE77B8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>.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7. Формирование объема бюджетных ассигнований на исполнение действующих обязательств осуществляется на основе гарантированного обеспечения в полном объеме действующих обязательств в соответствии с целями и ожидаемыми результатами муниципальной политики. </w:t>
      </w:r>
    </w:p>
    <w:p w:rsidR="00E72A3F" w:rsidRPr="00B67485" w:rsidRDefault="00E72A3F" w:rsidP="00300331">
      <w:pPr>
        <w:autoSpaceDE w:val="0"/>
        <w:ind w:firstLine="709"/>
        <w:jc w:val="both"/>
        <w:rPr>
          <w:spacing w:val="-4"/>
          <w:sz w:val="28"/>
          <w:szCs w:val="28"/>
        </w:rPr>
      </w:pPr>
      <w:r w:rsidRPr="00B67485">
        <w:rPr>
          <w:sz w:val="28"/>
          <w:szCs w:val="28"/>
        </w:rPr>
        <w:t xml:space="preserve">Планирование бюджетных ассигнований на исполнение принимаемых обязательств осуществляется при условии, что бюджетные ассигнования на исполнение действующих обязательств полностью обеспечены доходами бюджета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на очередной финансовый год.</w:t>
      </w:r>
    </w:p>
    <w:p w:rsidR="00E72A3F" w:rsidRPr="00B67485" w:rsidRDefault="00E72A3F" w:rsidP="00300331">
      <w:pPr>
        <w:ind w:firstLine="709"/>
        <w:jc w:val="both"/>
        <w:rPr>
          <w:sz w:val="28"/>
          <w:szCs w:val="28"/>
        </w:rPr>
      </w:pPr>
      <w:r w:rsidRPr="00B67485">
        <w:rPr>
          <w:spacing w:val="-4"/>
          <w:sz w:val="28"/>
          <w:szCs w:val="28"/>
        </w:rPr>
        <w:t xml:space="preserve">8. Главные распорядители бюджетных средств бюджета </w:t>
      </w:r>
      <w:r w:rsidR="00312374" w:rsidRPr="00B67485">
        <w:rPr>
          <w:spacing w:val="-4"/>
          <w:sz w:val="28"/>
          <w:szCs w:val="28"/>
        </w:rPr>
        <w:t>поселения</w:t>
      </w:r>
      <w:r w:rsidRPr="00B67485">
        <w:rPr>
          <w:spacing w:val="-4"/>
          <w:sz w:val="28"/>
          <w:szCs w:val="28"/>
        </w:rPr>
        <w:t xml:space="preserve"> (далее – главные </w:t>
      </w:r>
      <w:r w:rsidR="00B67485" w:rsidRPr="00B67485">
        <w:rPr>
          <w:spacing w:val="-4"/>
          <w:sz w:val="28"/>
          <w:szCs w:val="28"/>
        </w:rPr>
        <w:t xml:space="preserve">распорядители) </w:t>
      </w:r>
      <w:r w:rsidR="00B67485" w:rsidRPr="00B67485">
        <w:rPr>
          <w:sz w:val="28"/>
          <w:szCs w:val="28"/>
        </w:rPr>
        <w:t>представляют</w:t>
      </w:r>
      <w:r w:rsidRPr="00B67485">
        <w:rPr>
          <w:sz w:val="28"/>
          <w:szCs w:val="28"/>
        </w:rPr>
        <w:t xml:space="preserve"> сведения, необходимых для составления </w:t>
      </w:r>
      <w:r w:rsidR="00B67485" w:rsidRPr="00B67485">
        <w:rPr>
          <w:sz w:val="28"/>
          <w:szCs w:val="28"/>
        </w:rPr>
        <w:t>проекта бюджета</w:t>
      </w:r>
      <w:r w:rsidRPr="00B67485">
        <w:rPr>
          <w:sz w:val="28"/>
          <w:szCs w:val="28"/>
        </w:rPr>
        <w:t xml:space="preserve">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</w:t>
      </w:r>
      <w:r w:rsidR="00125EC8" w:rsidRPr="00B67485">
        <w:rPr>
          <w:sz w:val="28"/>
          <w:szCs w:val="28"/>
        </w:rPr>
        <w:t>на 2020 год и плановый период 2021 и 2022</w:t>
      </w:r>
      <w:r w:rsidR="00500ED0" w:rsidRPr="00B67485">
        <w:rPr>
          <w:sz w:val="28"/>
          <w:szCs w:val="28"/>
        </w:rPr>
        <w:t xml:space="preserve"> годов </w:t>
      </w:r>
      <w:r w:rsidRPr="00B67485">
        <w:rPr>
          <w:sz w:val="28"/>
          <w:szCs w:val="28"/>
        </w:rPr>
        <w:t>в Администраци</w:t>
      </w:r>
      <w:r w:rsidR="00312374" w:rsidRPr="00B67485">
        <w:rPr>
          <w:sz w:val="28"/>
          <w:szCs w:val="28"/>
        </w:rPr>
        <w:t>ю</w:t>
      </w:r>
      <w:r w:rsidRPr="00B67485">
        <w:rPr>
          <w:sz w:val="28"/>
          <w:szCs w:val="28"/>
        </w:rPr>
        <w:t xml:space="preserve"> </w:t>
      </w:r>
      <w:r w:rsidR="001D0D07" w:rsidRPr="00B67485">
        <w:rPr>
          <w:sz w:val="28"/>
          <w:szCs w:val="28"/>
        </w:rPr>
        <w:t>сельского</w:t>
      </w:r>
      <w:r w:rsidR="001D0D07" w:rsidRPr="00B67485">
        <w:rPr>
          <w:b/>
          <w:sz w:val="28"/>
          <w:szCs w:val="28"/>
        </w:rPr>
        <w:t xml:space="preserve">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</w:t>
      </w:r>
      <w:proofErr w:type="gramStart"/>
      <w:r w:rsidR="005A30C1" w:rsidRPr="005A30C1">
        <w:rPr>
          <w:sz w:val="28"/>
          <w:szCs w:val="28"/>
        </w:rPr>
        <w:t>Чувашское</w:t>
      </w:r>
      <w:proofErr w:type="gramEnd"/>
      <w:r w:rsidR="005A30C1" w:rsidRPr="005A30C1">
        <w:rPr>
          <w:sz w:val="28"/>
          <w:szCs w:val="28"/>
        </w:rPr>
        <w:t xml:space="preserve"> </w:t>
      </w:r>
      <w:proofErr w:type="spellStart"/>
      <w:r w:rsidR="005A30C1" w:rsidRPr="005A30C1">
        <w:rPr>
          <w:sz w:val="28"/>
          <w:szCs w:val="28"/>
        </w:rPr>
        <w:t>Урметьево</w:t>
      </w:r>
      <w:proofErr w:type="spellEnd"/>
      <w:r w:rsidR="00D23E85" w:rsidRPr="00B67485">
        <w:rPr>
          <w:sz w:val="28"/>
          <w:szCs w:val="28"/>
        </w:rPr>
        <w:t xml:space="preserve"> </w:t>
      </w:r>
      <w:r w:rsidRPr="00B67485">
        <w:rPr>
          <w:sz w:val="28"/>
          <w:szCs w:val="28"/>
        </w:rPr>
        <w:t>(далее</w:t>
      </w:r>
      <w:r w:rsidR="00763CD9" w:rsidRPr="00B67485">
        <w:rPr>
          <w:sz w:val="28"/>
          <w:szCs w:val="28"/>
        </w:rPr>
        <w:t xml:space="preserve"> </w:t>
      </w:r>
      <w:r w:rsidRPr="00B67485">
        <w:rPr>
          <w:sz w:val="28"/>
          <w:szCs w:val="28"/>
        </w:rPr>
        <w:t>-</w:t>
      </w:r>
      <w:r w:rsidR="00763CD9" w:rsidRPr="00B67485">
        <w:rPr>
          <w:sz w:val="28"/>
          <w:szCs w:val="28"/>
        </w:rPr>
        <w:t xml:space="preserve"> </w:t>
      </w:r>
      <w:r w:rsidR="00312374" w:rsidRPr="00B67485">
        <w:rPr>
          <w:sz w:val="28"/>
          <w:szCs w:val="28"/>
        </w:rPr>
        <w:t>Администрация).</w:t>
      </w:r>
    </w:p>
    <w:p w:rsidR="00E72A3F" w:rsidRPr="00B67485" w:rsidRDefault="00E72A3F" w:rsidP="00300331">
      <w:pPr>
        <w:pStyle w:val="ConsPlusNormal0"/>
        <w:widowControl/>
        <w:tabs>
          <w:tab w:val="left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 xml:space="preserve">9. </w:t>
      </w:r>
      <w:r w:rsidR="00312374" w:rsidRPr="00B67485">
        <w:rPr>
          <w:rFonts w:ascii="Times New Roman" w:hAnsi="Times New Roman" w:cs="Times New Roman"/>
          <w:sz w:val="28"/>
          <w:szCs w:val="28"/>
        </w:rPr>
        <w:t>Администрация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 осуществляет проверку и анализ представленных главными распорядителями расчетов на предмет: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правильности </w:t>
      </w:r>
      <w:proofErr w:type="gramStart"/>
      <w:r w:rsidRPr="00B67485">
        <w:rPr>
          <w:sz w:val="28"/>
          <w:szCs w:val="28"/>
        </w:rPr>
        <w:t xml:space="preserve">применения методов расчета бюджетных ассигнований бюджета </w:t>
      </w:r>
      <w:r w:rsidR="00312374" w:rsidRPr="00B67485">
        <w:rPr>
          <w:sz w:val="28"/>
          <w:szCs w:val="28"/>
        </w:rPr>
        <w:t>поселения</w:t>
      </w:r>
      <w:proofErr w:type="gramEnd"/>
      <w:r w:rsidRPr="00B67485">
        <w:rPr>
          <w:sz w:val="28"/>
          <w:szCs w:val="28"/>
        </w:rPr>
        <w:t>;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- правильности применения кодов бюджетной классификации.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10. </w:t>
      </w:r>
      <w:r w:rsidR="00312374" w:rsidRPr="00B67485">
        <w:rPr>
          <w:sz w:val="28"/>
          <w:szCs w:val="28"/>
        </w:rPr>
        <w:t>Администрация</w:t>
      </w:r>
      <w:r w:rsidRPr="00B67485">
        <w:rPr>
          <w:sz w:val="28"/>
          <w:szCs w:val="28"/>
        </w:rPr>
        <w:t>: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формирует ведомственную и функциональную структуру расходов бюджета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>;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формирует распределение бюджетных ассигнований по целевым статьям (муниципальным программам </w:t>
      </w:r>
      <w:r w:rsidR="001D0D07" w:rsidRPr="00B67485">
        <w:rPr>
          <w:sz w:val="28"/>
          <w:szCs w:val="28"/>
        </w:rPr>
        <w:t>сельского</w:t>
      </w:r>
      <w:r w:rsidR="00312374" w:rsidRPr="00B67485">
        <w:rPr>
          <w:sz w:val="28"/>
          <w:szCs w:val="28"/>
        </w:rPr>
        <w:t xml:space="preserve"> поселения</w:t>
      </w:r>
      <w:r w:rsidR="00D23E85" w:rsidRPr="00B67485">
        <w:rPr>
          <w:sz w:val="28"/>
          <w:szCs w:val="28"/>
        </w:rPr>
        <w:t xml:space="preserve"> </w:t>
      </w:r>
      <w:r w:rsidR="005A30C1" w:rsidRPr="005A30C1">
        <w:rPr>
          <w:sz w:val="28"/>
          <w:szCs w:val="28"/>
        </w:rPr>
        <w:t xml:space="preserve">Чувашское </w:t>
      </w:r>
      <w:proofErr w:type="spellStart"/>
      <w:r w:rsidR="005A30C1" w:rsidRPr="005A30C1">
        <w:rPr>
          <w:sz w:val="28"/>
          <w:szCs w:val="28"/>
        </w:rPr>
        <w:t>Урметьево</w:t>
      </w:r>
      <w:proofErr w:type="spellEnd"/>
      <w:r w:rsidRPr="00B67485">
        <w:rPr>
          <w:sz w:val="28"/>
          <w:szCs w:val="28"/>
        </w:rPr>
        <w:t xml:space="preserve"> и </w:t>
      </w:r>
      <w:proofErr w:type="spellStart"/>
      <w:r w:rsidRPr="00B67485">
        <w:rPr>
          <w:sz w:val="28"/>
          <w:szCs w:val="28"/>
        </w:rPr>
        <w:t>непрограммным</w:t>
      </w:r>
      <w:proofErr w:type="spellEnd"/>
      <w:r w:rsidRPr="00B67485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B67485">
        <w:rPr>
          <w:sz w:val="28"/>
          <w:szCs w:val="28"/>
        </w:rPr>
        <w:t xml:space="preserve">видов расходов классификации расходов бюджета </w:t>
      </w:r>
      <w:r w:rsidR="00312374" w:rsidRPr="00B67485">
        <w:rPr>
          <w:sz w:val="28"/>
          <w:szCs w:val="28"/>
        </w:rPr>
        <w:t>поселения</w:t>
      </w:r>
      <w:proofErr w:type="gramEnd"/>
      <w:r w:rsidRPr="00B67485">
        <w:rPr>
          <w:sz w:val="28"/>
          <w:szCs w:val="28"/>
        </w:rPr>
        <w:t>;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- формирует приложение по видам и объемам межбюджетных трансфертов, передаваемых бюджет</w:t>
      </w:r>
      <w:r w:rsidR="00312374" w:rsidRPr="00B67485">
        <w:rPr>
          <w:sz w:val="28"/>
          <w:szCs w:val="28"/>
        </w:rPr>
        <w:t>у поселения</w:t>
      </w:r>
      <w:r w:rsidRPr="00B67485">
        <w:rPr>
          <w:sz w:val="28"/>
          <w:szCs w:val="28"/>
        </w:rPr>
        <w:t>;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lastRenderedPageBreak/>
        <w:t xml:space="preserve">- на основе ведомственной структуры расходов бюджета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определяет общий объем бюджетных ассигнований бюджета </w:t>
      </w:r>
      <w:proofErr w:type="gramStart"/>
      <w:r w:rsidR="00312374" w:rsidRPr="00B67485">
        <w:rPr>
          <w:sz w:val="28"/>
          <w:szCs w:val="28"/>
        </w:rPr>
        <w:t>поселения</w:t>
      </w:r>
      <w:proofErr w:type="gramEnd"/>
      <w:r w:rsidRPr="00B67485">
        <w:rPr>
          <w:sz w:val="28"/>
          <w:szCs w:val="28"/>
        </w:rPr>
        <w:t xml:space="preserve"> на исполнение действующих и принимаемых расходных обязательств, </w:t>
      </w:r>
    </w:p>
    <w:p w:rsidR="00E72A3F" w:rsidRPr="00B67485" w:rsidRDefault="00E72A3F" w:rsidP="00300331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осуществляет балансировку общих объемов бюджетных ассигнований бюджета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исходя из прогноза налоговых и неналоговых доходов бюджета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, источников финансирования дефицита бюджета </w:t>
      </w:r>
      <w:r w:rsidR="00312374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>;</w:t>
      </w:r>
    </w:p>
    <w:p w:rsidR="00E72A3F" w:rsidRPr="00B67485" w:rsidRDefault="00E72A3F" w:rsidP="00300331">
      <w:pPr>
        <w:pStyle w:val="ConsPlusNormal0"/>
        <w:widowControl/>
        <w:tabs>
          <w:tab w:val="left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 xml:space="preserve">- готовит проект решения </w:t>
      </w:r>
      <w:r w:rsidR="00D23E85" w:rsidRPr="00B67485">
        <w:rPr>
          <w:rFonts w:ascii="Times New Roman" w:hAnsi="Times New Roman" w:cs="Times New Roman"/>
          <w:sz w:val="28"/>
          <w:szCs w:val="28"/>
        </w:rPr>
        <w:t>Собрания пре</w:t>
      </w:r>
      <w:r w:rsidR="006E6F76" w:rsidRPr="00B67485">
        <w:rPr>
          <w:rFonts w:ascii="Times New Roman" w:hAnsi="Times New Roman" w:cs="Times New Roman"/>
          <w:sz w:val="28"/>
          <w:szCs w:val="28"/>
        </w:rPr>
        <w:t xml:space="preserve">дставителей </w:t>
      </w:r>
      <w:r w:rsidR="001D0D07" w:rsidRPr="00B67485">
        <w:rPr>
          <w:rFonts w:ascii="Times New Roman" w:hAnsi="Times New Roman" w:cs="Times New Roman"/>
          <w:sz w:val="28"/>
          <w:szCs w:val="28"/>
        </w:rPr>
        <w:t>сельского</w:t>
      </w:r>
      <w:r w:rsidR="00312374" w:rsidRPr="00B6748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E6F76" w:rsidRPr="00B67485">
        <w:rPr>
          <w:rFonts w:ascii="Times New Roman" w:hAnsi="Times New Roman" w:cs="Times New Roman"/>
          <w:sz w:val="28"/>
          <w:szCs w:val="28"/>
        </w:rPr>
        <w:t xml:space="preserve"> </w:t>
      </w:r>
      <w:r w:rsidR="005A30C1" w:rsidRPr="005A30C1">
        <w:rPr>
          <w:sz w:val="24"/>
          <w:szCs w:val="28"/>
        </w:rPr>
        <w:t xml:space="preserve">Чувашское </w:t>
      </w:r>
      <w:proofErr w:type="spellStart"/>
      <w:r w:rsidR="005A30C1" w:rsidRPr="005A30C1">
        <w:rPr>
          <w:sz w:val="24"/>
          <w:szCs w:val="28"/>
        </w:rPr>
        <w:t>Урметьево</w:t>
      </w:r>
      <w:proofErr w:type="spellEnd"/>
      <w:r w:rsidR="00B67485" w:rsidRPr="005A30C1">
        <w:rPr>
          <w:rFonts w:ascii="Times New Roman" w:hAnsi="Times New Roman" w:cs="Times New Roman"/>
          <w:sz w:val="24"/>
          <w:szCs w:val="28"/>
        </w:rPr>
        <w:t xml:space="preserve"> </w:t>
      </w:r>
      <w:r w:rsidR="00B67485" w:rsidRPr="00B67485">
        <w:rPr>
          <w:rFonts w:ascii="Times New Roman" w:hAnsi="Times New Roman" w:cs="Times New Roman"/>
          <w:sz w:val="28"/>
          <w:szCs w:val="28"/>
        </w:rPr>
        <w:t>«</w:t>
      </w:r>
      <w:r w:rsidRPr="00B6748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D0D07" w:rsidRPr="00B67485">
        <w:rPr>
          <w:rFonts w:ascii="Times New Roman" w:hAnsi="Times New Roman" w:cs="Times New Roman"/>
          <w:sz w:val="28"/>
          <w:szCs w:val="28"/>
        </w:rPr>
        <w:t>сельского</w:t>
      </w:r>
      <w:r w:rsidR="001D0D07" w:rsidRPr="00B67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374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 </w:t>
      </w:r>
      <w:r w:rsidR="005A30C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A30C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25EC8" w:rsidRPr="00B67485">
        <w:rPr>
          <w:rFonts w:ascii="Times New Roman" w:hAnsi="Times New Roman" w:cs="Times New Roman"/>
          <w:sz w:val="28"/>
          <w:szCs w:val="28"/>
        </w:rPr>
        <w:t xml:space="preserve"> на 2020</w:t>
      </w:r>
      <w:r w:rsidR="006E6F76" w:rsidRPr="00B67485">
        <w:rPr>
          <w:rFonts w:ascii="Times New Roman" w:hAnsi="Times New Roman" w:cs="Times New Roman"/>
          <w:sz w:val="28"/>
          <w:szCs w:val="28"/>
        </w:rPr>
        <w:t xml:space="preserve"> год и плановый пери</w:t>
      </w:r>
      <w:r w:rsidR="00125EC8" w:rsidRPr="00B67485">
        <w:rPr>
          <w:rFonts w:ascii="Times New Roman" w:hAnsi="Times New Roman" w:cs="Times New Roman"/>
          <w:sz w:val="28"/>
          <w:szCs w:val="28"/>
        </w:rPr>
        <w:t>од 2021 и 2022</w:t>
      </w:r>
      <w:r w:rsidR="00500ED0" w:rsidRPr="00B6748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67485">
        <w:rPr>
          <w:rFonts w:ascii="Times New Roman" w:hAnsi="Times New Roman" w:cs="Times New Roman"/>
          <w:sz w:val="28"/>
          <w:szCs w:val="28"/>
        </w:rPr>
        <w:t>»;</w:t>
      </w:r>
    </w:p>
    <w:p w:rsidR="00E72A3F" w:rsidRPr="00B67485" w:rsidRDefault="00E72A3F" w:rsidP="00300331">
      <w:pPr>
        <w:pStyle w:val="ConsPlusNormal0"/>
        <w:widowControl/>
        <w:tabs>
          <w:tab w:val="left" w:pos="-18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>- готовит пояснительную записку и иные аналитические материалы.</w:t>
      </w:r>
    </w:p>
    <w:p w:rsidR="00125EC8" w:rsidRPr="00B67485" w:rsidRDefault="001844F2" w:rsidP="00125EC8">
      <w:pPr>
        <w:pStyle w:val="ConsPlusNormal0"/>
        <w:widowControl/>
        <w:tabs>
          <w:tab w:val="left" w:pos="-180"/>
        </w:tabs>
        <w:spacing w:line="36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A4807" w:rsidRPr="00B67485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="00125EC8" w:rsidRPr="00B6748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A30C1" w:rsidRDefault="00125EC8" w:rsidP="00125EC8">
      <w:pPr>
        <w:pStyle w:val="ConsPlusNormal0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67485" w:rsidRPr="00B67485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 w:rsidRPr="00B67485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25EC8" w:rsidRPr="00B67485" w:rsidRDefault="00125EC8" w:rsidP="00125EC8">
      <w:pPr>
        <w:pStyle w:val="ConsPlusNormal0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 xml:space="preserve"> </w:t>
      </w:r>
      <w:r w:rsidR="005A30C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A30C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125EC8" w:rsidRPr="00B67485" w:rsidRDefault="00DA6C3B" w:rsidP="00125EC8">
      <w:pPr>
        <w:pStyle w:val="ConsPlusNormal0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30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="005A30C1">
        <w:rPr>
          <w:rFonts w:ascii="Times New Roman" w:hAnsi="Times New Roman" w:cs="Times New Roman"/>
          <w:sz w:val="28"/>
          <w:szCs w:val="28"/>
        </w:rPr>
        <w:t xml:space="preserve"> .11</w:t>
      </w:r>
      <w:r w:rsidR="00B67485" w:rsidRPr="00B67485">
        <w:rPr>
          <w:rFonts w:ascii="Times New Roman" w:hAnsi="Times New Roman" w:cs="Times New Roman"/>
          <w:sz w:val="28"/>
          <w:szCs w:val="28"/>
        </w:rPr>
        <w:t>.2019</w:t>
      </w:r>
      <w:r w:rsidR="005A30C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E72A3F" w:rsidRPr="00B67485" w:rsidRDefault="00E72A3F">
      <w:pPr>
        <w:autoSpaceDE w:val="0"/>
        <w:ind w:firstLine="540"/>
        <w:jc w:val="both"/>
        <w:rPr>
          <w:sz w:val="28"/>
          <w:szCs w:val="28"/>
        </w:rPr>
      </w:pPr>
    </w:p>
    <w:p w:rsidR="00E72A3F" w:rsidRPr="00B67485" w:rsidRDefault="00E72A3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72A3F" w:rsidRPr="00B67485" w:rsidRDefault="00E72A3F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B67485">
        <w:rPr>
          <w:sz w:val="28"/>
          <w:szCs w:val="28"/>
        </w:rPr>
        <w:t>МЕТОДИКА</w:t>
      </w:r>
    </w:p>
    <w:p w:rsidR="00E72A3F" w:rsidRPr="00B67485" w:rsidRDefault="00E72A3F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B67485">
        <w:rPr>
          <w:sz w:val="28"/>
          <w:szCs w:val="28"/>
        </w:rPr>
        <w:t>ПЛАНИРОВАНИЯ БЮДЖЕТНЫХ АССИГНОВАНИЙ БЮДЖЕТА</w:t>
      </w:r>
      <w:r w:rsidR="00627866" w:rsidRPr="00B67485">
        <w:rPr>
          <w:sz w:val="28"/>
          <w:szCs w:val="28"/>
        </w:rPr>
        <w:br/>
      </w:r>
      <w:r w:rsidRPr="00B67485">
        <w:rPr>
          <w:sz w:val="28"/>
          <w:szCs w:val="28"/>
        </w:rPr>
        <w:t xml:space="preserve"> </w:t>
      </w:r>
      <w:r w:rsidR="001D0D07" w:rsidRPr="00B67485">
        <w:rPr>
          <w:sz w:val="28"/>
          <w:szCs w:val="28"/>
        </w:rPr>
        <w:t>сельского</w:t>
      </w:r>
      <w:r w:rsidR="001D0D07" w:rsidRPr="00B67485">
        <w:rPr>
          <w:b w:val="0"/>
          <w:sz w:val="28"/>
          <w:szCs w:val="28"/>
        </w:rPr>
        <w:t xml:space="preserve"> </w:t>
      </w:r>
      <w:r w:rsidR="00C42072" w:rsidRPr="00B67485">
        <w:rPr>
          <w:sz w:val="28"/>
          <w:szCs w:val="28"/>
        </w:rPr>
        <w:t>поселения</w:t>
      </w:r>
      <w:r w:rsidR="006E6F76" w:rsidRPr="00B67485">
        <w:rPr>
          <w:sz w:val="28"/>
          <w:szCs w:val="28"/>
        </w:rPr>
        <w:t xml:space="preserve"> </w:t>
      </w:r>
      <w:proofErr w:type="gramStart"/>
      <w:r w:rsidR="005A30C1">
        <w:rPr>
          <w:sz w:val="28"/>
          <w:szCs w:val="28"/>
        </w:rPr>
        <w:t>Чувашское</w:t>
      </w:r>
      <w:proofErr w:type="gramEnd"/>
      <w:r w:rsidR="005A30C1">
        <w:rPr>
          <w:sz w:val="28"/>
          <w:szCs w:val="28"/>
        </w:rPr>
        <w:t xml:space="preserve"> </w:t>
      </w:r>
      <w:proofErr w:type="spellStart"/>
      <w:r w:rsidR="005A30C1">
        <w:rPr>
          <w:sz w:val="28"/>
          <w:szCs w:val="28"/>
        </w:rPr>
        <w:t>Урметьево</w:t>
      </w:r>
      <w:proofErr w:type="spellEnd"/>
      <w:r w:rsidR="00C42072" w:rsidRPr="00B67485">
        <w:rPr>
          <w:b w:val="0"/>
          <w:sz w:val="28"/>
          <w:szCs w:val="28"/>
        </w:rPr>
        <w:br/>
      </w:r>
      <w:r w:rsidR="00125EC8" w:rsidRPr="00B67485">
        <w:rPr>
          <w:sz w:val="28"/>
          <w:szCs w:val="28"/>
        </w:rPr>
        <w:t>на 2020 год и плановый период 2021 и 2022</w:t>
      </w:r>
      <w:r w:rsidR="009A1C9F" w:rsidRPr="00B67485">
        <w:rPr>
          <w:sz w:val="28"/>
          <w:szCs w:val="28"/>
        </w:rPr>
        <w:t xml:space="preserve"> годов</w:t>
      </w:r>
    </w:p>
    <w:p w:rsidR="00E72A3F" w:rsidRPr="00B67485" w:rsidRDefault="00E72A3F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E72A3F" w:rsidRPr="00B67485" w:rsidRDefault="0098454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1. </w:t>
      </w:r>
      <w:proofErr w:type="gramStart"/>
      <w:r w:rsidRPr="00B67485">
        <w:rPr>
          <w:sz w:val="28"/>
          <w:szCs w:val="28"/>
        </w:rPr>
        <w:t>Настоящая М</w:t>
      </w:r>
      <w:r w:rsidR="00E72A3F" w:rsidRPr="00B67485">
        <w:rPr>
          <w:sz w:val="28"/>
          <w:szCs w:val="28"/>
        </w:rPr>
        <w:t xml:space="preserve">етодика планирования бюджетных ассигнований бюджета </w:t>
      </w:r>
      <w:r w:rsidR="00C42072" w:rsidRPr="00B67485">
        <w:rPr>
          <w:sz w:val="28"/>
          <w:szCs w:val="28"/>
        </w:rPr>
        <w:t>поселения</w:t>
      </w:r>
      <w:r w:rsidR="00E72A3F" w:rsidRPr="00B67485">
        <w:rPr>
          <w:sz w:val="28"/>
          <w:szCs w:val="28"/>
        </w:rPr>
        <w:t xml:space="preserve"> </w:t>
      </w:r>
      <w:r w:rsidR="00125EC8" w:rsidRPr="00B67485">
        <w:rPr>
          <w:sz w:val="28"/>
          <w:szCs w:val="28"/>
        </w:rPr>
        <w:t>на 2020 год и плановый период 2021 и 2022</w:t>
      </w:r>
      <w:r w:rsidR="00500ED0" w:rsidRPr="00B67485">
        <w:rPr>
          <w:sz w:val="28"/>
          <w:szCs w:val="28"/>
        </w:rPr>
        <w:t xml:space="preserve"> годов </w:t>
      </w:r>
      <w:r w:rsidR="00E72A3F" w:rsidRPr="00B67485">
        <w:rPr>
          <w:sz w:val="28"/>
          <w:szCs w:val="28"/>
        </w:rPr>
        <w:t xml:space="preserve">(далее - Методика) разработана в соответствии со статьей 174.2 Бюджетного кодекса Российской Федерации и применяется при планировании бюджетных ассигнований на исполнение действующих и принимаемых расходных обязательств </w:t>
      </w:r>
      <w:r w:rsidR="001D0D07" w:rsidRPr="00B67485">
        <w:rPr>
          <w:sz w:val="28"/>
          <w:szCs w:val="28"/>
        </w:rPr>
        <w:t>сельского</w:t>
      </w:r>
      <w:r w:rsidR="001D0D07" w:rsidRPr="00B67485">
        <w:rPr>
          <w:b/>
          <w:sz w:val="28"/>
          <w:szCs w:val="28"/>
        </w:rPr>
        <w:t xml:space="preserve"> </w:t>
      </w:r>
      <w:r w:rsidR="00C42072" w:rsidRPr="00B67485">
        <w:rPr>
          <w:sz w:val="28"/>
          <w:szCs w:val="28"/>
        </w:rPr>
        <w:t>поселения</w:t>
      </w:r>
      <w:r w:rsidR="005A3BF4" w:rsidRPr="00B67485">
        <w:rPr>
          <w:sz w:val="28"/>
          <w:szCs w:val="28"/>
        </w:rPr>
        <w:t xml:space="preserve"> </w:t>
      </w:r>
      <w:r w:rsidR="005A30C1">
        <w:rPr>
          <w:sz w:val="28"/>
          <w:szCs w:val="28"/>
        </w:rPr>
        <w:t xml:space="preserve">Чувашское </w:t>
      </w:r>
      <w:proofErr w:type="spellStart"/>
      <w:r w:rsidR="005A30C1">
        <w:rPr>
          <w:sz w:val="28"/>
          <w:szCs w:val="28"/>
        </w:rPr>
        <w:t>Урметьево</w:t>
      </w:r>
      <w:proofErr w:type="spellEnd"/>
      <w:r w:rsidR="00E72A3F" w:rsidRPr="00B67485">
        <w:rPr>
          <w:sz w:val="28"/>
          <w:szCs w:val="28"/>
        </w:rPr>
        <w:t xml:space="preserve"> (</w:t>
      </w:r>
      <w:proofErr w:type="spellStart"/>
      <w:r w:rsidR="00E72A3F" w:rsidRPr="00B67485">
        <w:rPr>
          <w:sz w:val="28"/>
          <w:szCs w:val="28"/>
        </w:rPr>
        <w:t>далее-</w:t>
      </w:r>
      <w:r w:rsidR="00C42072" w:rsidRPr="00B67485">
        <w:rPr>
          <w:sz w:val="28"/>
          <w:szCs w:val="28"/>
        </w:rPr>
        <w:t>поселение</w:t>
      </w:r>
      <w:proofErr w:type="spellEnd"/>
      <w:r w:rsidR="00E72A3F" w:rsidRPr="00B67485">
        <w:rPr>
          <w:sz w:val="28"/>
          <w:szCs w:val="28"/>
        </w:rPr>
        <w:t xml:space="preserve">) на стадии формирования проекта бюджета </w:t>
      </w:r>
      <w:r w:rsidR="00C42072" w:rsidRPr="00B67485">
        <w:rPr>
          <w:sz w:val="28"/>
          <w:szCs w:val="28"/>
        </w:rPr>
        <w:t>поселения</w:t>
      </w:r>
      <w:r w:rsidR="00E72A3F" w:rsidRPr="00B67485">
        <w:rPr>
          <w:sz w:val="28"/>
          <w:szCs w:val="28"/>
        </w:rPr>
        <w:t xml:space="preserve"> </w:t>
      </w:r>
      <w:r w:rsidR="00125EC8" w:rsidRPr="00B67485">
        <w:rPr>
          <w:sz w:val="28"/>
          <w:szCs w:val="28"/>
        </w:rPr>
        <w:t>на 2020</w:t>
      </w:r>
      <w:r w:rsidR="005A3BF4" w:rsidRPr="00B67485">
        <w:rPr>
          <w:sz w:val="28"/>
          <w:szCs w:val="28"/>
        </w:rPr>
        <w:t xml:space="preserve"> год</w:t>
      </w:r>
      <w:r w:rsidR="00125EC8" w:rsidRPr="00B67485">
        <w:rPr>
          <w:sz w:val="28"/>
          <w:szCs w:val="28"/>
        </w:rPr>
        <w:t xml:space="preserve"> и плановый период 2021</w:t>
      </w:r>
      <w:proofErr w:type="gramEnd"/>
      <w:r w:rsidR="00125EC8" w:rsidRPr="00B67485">
        <w:rPr>
          <w:sz w:val="28"/>
          <w:szCs w:val="28"/>
        </w:rPr>
        <w:t xml:space="preserve"> и 2022</w:t>
      </w:r>
      <w:r w:rsidR="00500ED0" w:rsidRPr="00B67485">
        <w:rPr>
          <w:sz w:val="28"/>
          <w:szCs w:val="28"/>
        </w:rPr>
        <w:t xml:space="preserve"> годов</w:t>
      </w:r>
      <w:r w:rsidR="00E72A3F" w:rsidRPr="00B67485">
        <w:rPr>
          <w:sz w:val="28"/>
          <w:szCs w:val="28"/>
        </w:rPr>
        <w:t>.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2. </w:t>
      </w:r>
      <w:proofErr w:type="gramStart"/>
      <w:r w:rsidRPr="00B67485">
        <w:rPr>
          <w:sz w:val="28"/>
          <w:szCs w:val="28"/>
        </w:rPr>
        <w:t xml:space="preserve">Расходы главных распорядителей средств бюджета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, связанные с исполнением действующих обязательств, прогнозируются исходя из плановых назначений по бюджету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на 201</w:t>
      </w:r>
      <w:r w:rsidR="00125EC8" w:rsidRPr="00B67485">
        <w:rPr>
          <w:sz w:val="28"/>
          <w:szCs w:val="28"/>
        </w:rPr>
        <w:t>9</w:t>
      </w:r>
      <w:r w:rsidRPr="00B67485">
        <w:rPr>
          <w:sz w:val="28"/>
          <w:szCs w:val="28"/>
        </w:rPr>
        <w:t xml:space="preserve"> год (по состоянию на </w:t>
      </w:r>
      <w:r w:rsidR="005A3BF4" w:rsidRPr="00B67485">
        <w:rPr>
          <w:sz w:val="28"/>
          <w:szCs w:val="28"/>
        </w:rPr>
        <w:t>0</w:t>
      </w:r>
      <w:r w:rsidR="00125EC8" w:rsidRPr="00B67485">
        <w:rPr>
          <w:sz w:val="28"/>
          <w:szCs w:val="28"/>
        </w:rPr>
        <w:t>1.10</w:t>
      </w:r>
      <w:r w:rsidRPr="00B67485">
        <w:rPr>
          <w:sz w:val="28"/>
          <w:szCs w:val="28"/>
        </w:rPr>
        <w:t>.201</w:t>
      </w:r>
      <w:r w:rsidR="00125EC8" w:rsidRPr="00B67485">
        <w:rPr>
          <w:sz w:val="28"/>
          <w:szCs w:val="28"/>
        </w:rPr>
        <w:t>9</w:t>
      </w:r>
      <w:r w:rsidRPr="00B67485">
        <w:rPr>
          <w:sz w:val="28"/>
          <w:szCs w:val="28"/>
        </w:rPr>
        <w:t xml:space="preserve"> года) с учетом анализа изменений структуры расходов и отраслевых особенностей, в том числе установленных настоящей Методикой, а также перераспределения расходов в рамках муниципальных программ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, элементов видов расходов и применяемых дополнительных кодов классификации. </w:t>
      </w:r>
      <w:proofErr w:type="gramEnd"/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При этом расходы уменьшаются: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на сумму расходов, производимых в соответствии с разовыми решениями о выделении средств из бюджета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>, или расходов по реализации нормативных правовых актов, срок действия которых ограничен 201</w:t>
      </w:r>
      <w:r w:rsidR="00125EC8" w:rsidRPr="00B67485">
        <w:rPr>
          <w:sz w:val="28"/>
          <w:szCs w:val="28"/>
        </w:rPr>
        <w:t>9</w:t>
      </w:r>
      <w:r w:rsidRPr="00B67485">
        <w:rPr>
          <w:sz w:val="28"/>
          <w:szCs w:val="28"/>
        </w:rPr>
        <w:t xml:space="preserve"> годом;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по итогам инвентаризации расходных обязательств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и с учетом планируемых мероприятий по сокращению бюджетных ассигнований бюджета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>.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Если расходы произведены не с начала 201</w:t>
      </w:r>
      <w:r w:rsidR="00125EC8" w:rsidRPr="00B67485">
        <w:rPr>
          <w:sz w:val="28"/>
          <w:szCs w:val="28"/>
        </w:rPr>
        <w:t>9</w:t>
      </w:r>
      <w:r w:rsidRPr="00B67485">
        <w:rPr>
          <w:sz w:val="28"/>
          <w:szCs w:val="28"/>
        </w:rPr>
        <w:t xml:space="preserve"> года, планирование бюджетных ассигнований на исполнение действующих расходных обязательств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</w:t>
      </w:r>
      <w:r w:rsidR="00125EC8" w:rsidRPr="00B67485">
        <w:rPr>
          <w:sz w:val="28"/>
          <w:szCs w:val="28"/>
        </w:rPr>
        <w:t>на 2020 год и плановый период 2021 и 2022</w:t>
      </w:r>
      <w:r w:rsidR="00500ED0" w:rsidRPr="00B67485">
        <w:rPr>
          <w:sz w:val="28"/>
          <w:szCs w:val="28"/>
        </w:rPr>
        <w:t xml:space="preserve"> годов </w:t>
      </w:r>
      <w:r w:rsidRPr="00B67485">
        <w:rPr>
          <w:sz w:val="28"/>
          <w:szCs w:val="28"/>
        </w:rPr>
        <w:t>осуществляется с учетом годовой потребности на указанный период.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Расходы на исполнение действующих обязательств корректируются (перераспределяются) между главными распорядителями, получателями средств бюджета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в случае изменения их состава и (или) полномочий (функций).</w:t>
      </w:r>
    </w:p>
    <w:p w:rsidR="00E72A3F" w:rsidRPr="00B67485" w:rsidRDefault="00E72A3F" w:rsidP="0062786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 xml:space="preserve">3. Расходы главных распорядителей средств бюджета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, связанные с исполнением принимаемых обязательств, формируются на </w:t>
      </w:r>
      <w:r w:rsidRPr="00B67485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законов и нормативных правовых актов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>, вступающих в силу</w:t>
      </w:r>
      <w:r w:rsidR="005A30C1">
        <w:rPr>
          <w:rFonts w:ascii="Times New Roman" w:hAnsi="Times New Roman" w:cs="Times New Roman"/>
          <w:sz w:val="28"/>
          <w:szCs w:val="28"/>
        </w:rPr>
        <w:t xml:space="preserve"> </w:t>
      </w:r>
      <w:r w:rsidRPr="00B67485">
        <w:rPr>
          <w:rFonts w:ascii="Times New Roman" w:hAnsi="Times New Roman" w:cs="Times New Roman"/>
          <w:sz w:val="28"/>
          <w:szCs w:val="28"/>
        </w:rPr>
        <w:t>после 31 декабря 201</w:t>
      </w:r>
      <w:r w:rsidR="00125EC8" w:rsidRPr="00B67485">
        <w:rPr>
          <w:rFonts w:ascii="Times New Roman" w:hAnsi="Times New Roman" w:cs="Times New Roman"/>
          <w:sz w:val="28"/>
          <w:szCs w:val="28"/>
        </w:rPr>
        <w:t>9</w:t>
      </w:r>
      <w:r w:rsidRPr="00B6748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A25113" w:rsidRPr="00B67485">
        <w:rPr>
          <w:rFonts w:ascii="Times New Roman" w:hAnsi="Times New Roman" w:cs="Times New Roman"/>
          <w:sz w:val="28"/>
          <w:szCs w:val="28"/>
        </w:rPr>
        <w:br/>
      </w:r>
      <w:r w:rsidR="00A25113" w:rsidRPr="00B67485">
        <w:rPr>
          <w:rFonts w:ascii="Times New Roman" w:hAnsi="Times New Roman" w:cs="Times New Roman"/>
          <w:sz w:val="28"/>
          <w:szCs w:val="28"/>
        </w:rPr>
        <w:tab/>
      </w:r>
      <w:r w:rsidRPr="00B67485">
        <w:rPr>
          <w:rFonts w:ascii="Times New Roman" w:hAnsi="Times New Roman" w:cs="Times New Roman"/>
          <w:sz w:val="28"/>
          <w:szCs w:val="28"/>
        </w:rPr>
        <w:t xml:space="preserve">4. Объем бюджетных ассигнований на исполнение действующих и принимаемых расходных обязательств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 не может превышать прогнозируемого объема доходов бюджета </w:t>
      </w:r>
      <w:r w:rsidR="00B67485" w:rsidRPr="00B67485">
        <w:rPr>
          <w:rFonts w:ascii="Times New Roman" w:hAnsi="Times New Roman" w:cs="Times New Roman"/>
          <w:sz w:val="28"/>
          <w:szCs w:val="28"/>
        </w:rPr>
        <w:t>поселения, поступлений</w:t>
      </w:r>
      <w:r w:rsidRPr="00B67485">
        <w:rPr>
          <w:rFonts w:ascii="Times New Roman" w:hAnsi="Times New Roman" w:cs="Times New Roman"/>
          <w:sz w:val="28"/>
          <w:szCs w:val="28"/>
        </w:rPr>
        <w:t xml:space="preserve"> источников финансирования его дефицита, уменьшенных на суммы выплат из бюджета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, связанных с источниками финансирования дефицита бюджета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, изменения остатков на счете по учету средств бюджета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>.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В случае невыполнения указанного условия бюджетные ассигнования на исполнение действующих и принимаемых обязательств </w:t>
      </w:r>
      <w:r w:rsidR="00A25113" w:rsidRPr="00B67485">
        <w:rPr>
          <w:sz w:val="28"/>
          <w:szCs w:val="28"/>
        </w:rPr>
        <w:t>поселения</w:t>
      </w:r>
      <w:r w:rsidRPr="00B67485">
        <w:rPr>
          <w:sz w:val="28"/>
          <w:szCs w:val="28"/>
        </w:rPr>
        <w:t xml:space="preserve"> подлежат сокращению и (или) принимается решение о привлечении </w:t>
      </w:r>
      <w:proofErr w:type="gramStart"/>
      <w:r w:rsidRPr="00B67485">
        <w:rPr>
          <w:sz w:val="28"/>
          <w:szCs w:val="28"/>
        </w:rPr>
        <w:t xml:space="preserve">источников финансирования дефицита бюджета </w:t>
      </w:r>
      <w:r w:rsidR="00A25113" w:rsidRPr="00B67485">
        <w:rPr>
          <w:sz w:val="28"/>
          <w:szCs w:val="28"/>
        </w:rPr>
        <w:t>поселения</w:t>
      </w:r>
      <w:proofErr w:type="gramEnd"/>
      <w:r w:rsidRPr="00B67485">
        <w:rPr>
          <w:sz w:val="28"/>
          <w:szCs w:val="28"/>
        </w:rPr>
        <w:t xml:space="preserve"> в пределах, установленных Бюджетным </w:t>
      </w:r>
      <w:hyperlink r:id="rId8" w:history="1">
        <w:r w:rsidRPr="00B67485">
          <w:rPr>
            <w:rStyle w:val="a5"/>
            <w:color w:val="000000"/>
            <w:sz w:val="28"/>
            <w:szCs w:val="28"/>
            <w:u w:val="none"/>
          </w:rPr>
          <w:t>кодексом</w:t>
        </w:r>
      </w:hyperlink>
      <w:r w:rsidRPr="00B67485">
        <w:rPr>
          <w:sz w:val="28"/>
          <w:szCs w:val="28"/>
        </w:rPr>
        <w:t xml:space="preserve"> Российской Федерации.</w:t>
      </w:r>
    </w:p>
    <w:p w:rsidR="00E72A3F" w:rsidRPr="00B67485" w:rsidRDefault="00E72A3F" w:rsidP="00627866">
      <w:pPr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5.</w:t>
      </w:r>
      <w:r w:rsidRPr="00B67485">
        <w:rPr>
          <w:bCs/>
          <w:sz w:val="28"/>
          <w:szCs w:val="28"/>
        </w:rPr>
        <w:t xml:space="preserve"> Расходы на оплату труда отдельных категорий работников </w:t>
      </w:r>
      <w:r w:rsidR="00B67485" w:rsidRPr="00B67485">
        <w:rPr>
          <w:bCs/>
          <w:sz w:val="28"/>
          <w:szCs w:val="28"/>
        </w:rPr>
        <w:t>муниципальных учреждений</w:t>
      </w:r>
      <w:r w:rsidRPr="00B67485">
        <w:rPr>
          <w:bCs/>
          <w:sz w:val="28"/>
          <w:szCs w:val="28"/>
        </w:rPr>
        <w:t xml:space="preserve"> (сохранены на уровне 201</w:t>
      </w:r>
      <w:r w:rsidR="00125EC8" w:rsidRPr="00B67485">
        <w:rPr>
          <w:bCs/>
          <w:sz w:val="28"/>
          <w:szCs w:val="28"/>
        </w:rPr>
        <w:t>9</w:t>
      </w:r>
      <w:r w:rsidRPr="00B67485">
        <w:rPr>
          <w:bCs/>
          <w:sz w:val="28"/>
          <w:szCs w:val="28"/>
        </w:rPr>
        <w:t xml:space="preserve"> года</w:t>
      </w:r>
      <w:r w:rsidR="00A25113" w:rsidRPr="00B67485">
        <w:rPr>
          <w:bCs/>
          <w:sz w:val="28"/>
          <w:szCs w:val="28"/>
        </w:rPr>
        <w:t>)</w:t>
      </w:r>
      <w:r w:rsidRPr="00B67485">
        <w:rPr>
          <w:bCs/>
          <w:sz w:val="28"/>
          <w:szCs w:val="28"/>
        </w:rPr>
        <w:t xml:space="preserve">. </w:t>
      </w:r>
    </w:p>
    <w:p w:rsidR="00E72A3F" w:rsidRPr="00B67485" w:rsidRDefault="00E72A3F" w:rsidP="0062786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>Начисления на опл</w:t>
      </w:r>
      <w:r w:rsidR="005A3BF4" w:rsidRPr="00B67485">
        <w:rPr>
          <w:rFonts w:ascii="Times New Roman" w:hAnsi="Times New Roman" w:cs="Times New Roman"/>
          <w:sz w:val="28"/>
          <w:szCs w:val="28"/>
        </w:rPr>
        <w:t>ату труда рассчитаны в размере 30</w:t>
      </w:r>
      <w:r w:rsidRPr="00B67485">
        <w:rPr>
          <w:rFonts w:ascii="Times New Roman" w:hAnsi="Times New Roman" w:cs="Times New Roman"/>
          <w:sz w:val="28"/>
          <w:szCs w:val="28"/>
        </w:rPr>
        <w:t xml:space="preserve">,2% от фонда оплаты труда исходя из анализа фактического исполнения и наличия экономии по данной статье.  </w:t>
      </w:r>
    </w:p>
    <w:p w:rsidR="00E72A3F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6. Объемы бюджетных ассигнований на оплату поставок товаров, выполнения работ, оказания услуг для муниципальных нужд рассчитываются следующим образом:</w:t>
      </w:r>
    </w:p>
    <w:p w:rsidR="005A3BF4" w:rsidRPr="00B67485" w:rsidRDefault="00E72A3F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 xml:space="preserve">- расходы по </w:t>
      </w:r>
      <w:r w:rsidR="00B67485" w:rsidRPr="00B67485">
        <w:rPr>
          <w:sz w:val="28"/>
          <w:szCs w:val="28"/>
        </w:rPr>
        <w:t>оплате коммунальных</w:t>
      </w:r>
      <w:r w:rsidRPr="00B67485">
        <w:rPr>
          <w:sz w:val="28"/>
          <w:szCs w:val="28"/>
        </w:rPr>
        <w:t xml:space="preserve"> услуг (э</w:t>
      </w:r>
      <w:r w:rsidR="005A3BF4" w:rsidRPr="00B67485">
        <w:rPr>
          <w:sz w:val="28"/>
          <w:szCs w:val="28"/>
        </w:rPr>
        <w:t>лектроснабжение</w:t>
      </w:r>
      <w:r w:rsidRPr="00B67485">
        <w:rPr>
          <w:sz w:val="28"/>
          <w:szCs w:val="28"/>
        </w:rPr>
        <w:t xml:space="preserve">) </w:t>
      </w:r>
      <w:r w:rsidR="00B67485" w:rsidRPr="00B67485">
        <w:rPr>
          <w:sz w:val="28"/>
          <w:szCs w:val="28"/>
        </w:rPr>
        <w:t>муниципальными учреждениями</w:t>
      </w:r>
      <w:r w:rsidR="00125EC8" w:rsidRPr="00B67485">
        <w:rPr>
          <w:sz w:val="28"/>
          <w:szCs w:val="28"/>
        </w:rPr>
        <w:t xml:space="preserve"> в 2020</w:t>
      </w:r>
      <w:r w:rsidRPr="00B67485">
        <w:rPr>
          <w:sz w:val="28"/>
          <w:szCs w:val="28"/>
        </w:rPr>
        <w:t xml:space="preserve"> году рассчитываются исходя </w:t>
      </w:r>
      <w:r w:rsidR="00B67485" w:rsidRPr="00B67485">
        <w:rPr>
          <w:sz w:val="28"/>
          <w:szCs w:val="28"/>
        </w:rPr>
        <w:t>из уровня</w:t>
      </w:r>
      <w:r w:rsidRPr="00B67485">
        <w:rPr>
          <w:sz w:val="28"/>
          <w:szCs w:val="28"/>
        </w:rPr>
        <w:t xml:space="preserve"> </w:t>
      </w:r>
      <w:r w:rsidR="00B67485" w:rsidRPr="00B67485">
        <w:rPr>
          <w:sz w:val="28"/>
          <w:szCs w:val="28"/>
        </w:rPr>
        <w:t>расходов на</w:t>
      </w:r>
      <w:r w:rsidRPr="00B67485">
        <w:rPr>
          <w:sz w:val="28"/>
          <w:szCs w:val="28"/>
        </w:rPr>
        <w:t xml:space="preserve"> оплату коммунальных услуг в 201</w:t>
      </w:r>
      <w:r w:rsidR="00125EC8" w:rsidRPr="00B67485">
        <w:rPr>
          <w:sz w:val="28"/>
          <w:szCs w:val="28"/>
        </w:rPr>
        <w:t>9</w:t>
      </w:r>
      <w:r w:rsidRPr="00B67485">
        <w:rPr>
          <w:sz w:val="28"/>
          <w:szCs w:val="28"/>
        </w:rPr>
        <w:t xml:space="preserve"> году (с учето</w:t>
      </w:r>
      <w:r w:rsidR="00125EC8" w:rsidRPr="00B67485">
        <w:rPr>
          <w:sz w:val="28"/>
          <w:szCs w:val="28"/>
        </w:rPr>
        <w:t>м роста тарифов с 01.07.2020</w:t>
      </w:r>
      <w:r w:rsidRPr="00B67485">
        <w:rPr>
          <w:sz w:val="28"/>
          <w:szCs w:val="28"/>
        </w:rPr>
        <w:t xml:space="preserve"> года). </w:t>
      </w:r>
    </w:p>
    <w:p w:rsidR="00E72A3F" w:rsidRPr="00B67485" w:rsidRDefault="00125EC8" w:rsidP="00627866">
      <w:pPr>
        <w:autoSpaceDE w:val="0"/>
        <w:ind w:firstLine="709"/>
        <w:jc w:val="both"/>
        <w:rPr>
          <w:sz w:val="28"/>
          <w:szCs w:val="28"/>
        </w:rPr>
      </w:pPr>
      <w:r w:rsidRPr="00B67485">
        <w:rPr>
          <w:sz w:val="28"/>
          <w:szCs w:val="28"/>
        </w:rPr>
        <w:t>- материальные затраты на 2020</w:t>
      </w:r>
      <w:r w:rsidR="00E72A3F" w:rsidRPr="00B67485">
        <w:rPr>
          <w:sz w:val="28"/>
          <w:szCs w:val="28"/>
        </w:rPr>
        <w:t xml:space="preserve"> год определяются на уровне расходов, предусмотренных на эти цели в текущем финансовом году </w:t>
      </w:r>
    </w:p>
    <w:p w:rsidR="00E72A3F" w:rsidRPr="00B67485" w:rsidRDefault="00E72A3F" w:rsidP="0062786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 xml:space="preserve">7. Объемы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A25113" w:rsidRPr="00B67485">
        <w:rPr>
          <w:rFonts w:ascii="Times New Roman" w:hAnsi="Times New Roman" w:cs="Times New Roman"/>
          <w:sz w:val="28"/>
          <w:szCs w:val="28"/>
        </w:rPr>
        <w:t>поселения</w:t>
      </w:r>
      <w:r w:rsidRPr="00B67485">
        <w:rPr>
          <w:rFonts w:ascii="Times New Roman" w:hAnsi="Times New Roman" w:cs="Times New Roman"/>
          <w:sz w:val="28"/>
          <w:szCs w:val="28"/>
        </w:rPr>
        <w:t xml:space="preserve"> рассчитываются в соответствии с проектами муниципальных заданий и общими требованиями к определению нормативных затрат на оказание услуг</w:t>
      </w:r>
      <w:r w:rsidR="00A25113" w:rsidRPr="00B67485">
        <w:rPr>
          <w:rFonts w:ascii="Times New Roman" w:hAnsi="Times New Roman" w:cs="Times New Roman"/>
          <w:sz w:val="28"/>
          <w:szCs w:val="28"/>
        </w:rPr>
        <w:t>.</w:t>
      </w:r>
    </w:p>
    <w:p w:rsidR="00E72A3F" w:rsidRPr="00B67485" w:rsidRDefault="00E72A3F" w:rsidP="0062786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85">
        <w:rPr>
          <w:rFonts w:ascii="Times New Roman" w:hAnsi="Times New Roman" w:cs="Times New Roman"/>
          <w:sz w:val="28"/>
          <w:szCs w:val="28"/>
        </w:rPr>
        <w:t>Проекты муниципальных заданий формируются на основании ведомственных перечней муниципальных услуг и работ, сформированных учредителями муниципальных учреждений в соответствии с базовыми (отраслевыми) перечнями, утвержденными федеральными органами исполнительной власти.</w:t>
      </w:r>
    </w:p>
    <w:sectPr w:rsidR="00E72A3F" w:rsidRPr="00B67485" w:rsidSect="002F23B1">
      <w:headerReference w:type="default" r:id="rId9"/>
      <w:footerReference w:type="even" r:id="rId10"/>
      <w:footerReference w:type="default" r:id="rId11"/>
      <w:pgSz w:w="11906" w:h="16838"/>
      <w:pgMar w:top="1134" w:right="850" w:bottom="993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7EF" w:rsidRDefault="002427EF">
      <w:r>
        <w:separator/>
      </w:r>
    </w:p>
  </w:endnote>
  <w:endnote w:type="continuationSeparator" w:id="0">
    <w:p w:rsidR="002427EF" w:rsidRDefault="0024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4F" w:rsidRDefault="008830DD" w:rsidP="002F23B1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8454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8454F" w:rsidRDefault="0098454F" w:rsidP="0098454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4F" w:rsidRDefault="008830DD" w:rsidP="002F23B1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8454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A6C3B">
      <w:rPr>
        <w:rStyle w:val="a3"/>
        <w:noProof/>
      </w:rPr>
      <w:t>5</w:t>
    </w:r>
    <w:r>
      <w:rPr>
        <w:rStyle w:val="a3"/>
      </w:rPr>
      <w:fldChar w:fldCharType="end"/>
    </w:r>
  </w:p>
  <w:p w:rsidR="0098454F" w:rsidRDefault="0098454F" w:rsidP="0098454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7EF" w:rsidRDefault="002427EF">
      <w:r>
        <w:separator/>
      </w:r>
    </w:p>
  </w:footnote>
  <w:footnote w:type="continuationSeparator" w:id="0">
    <w:p w:rsidR="002427EF" w:rsidRDefault="00242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3F" w:rsidRDefault="008830DD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9.4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72A3F" w:rsidRPr="00C82DD2" w:rsidRDefault="00E72A3F" w:rsidP="00C82DD2"/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89B"/>
    <w:rsid w:val="0003174B"/>
    <w:rsid w:val="0003320F"/>
    <w:rsid w:val="00063289"/>
    <w:rsid w:val="00076E63"/>
    <w:rsid w:val="00125EC8"/>
    <w:rsid w:val="00131615"/>
    <w:rsid w:val="001338CC"/>
    <w:rsid w:val="00176456"/>
    <w:rsid w:val="001844F2"/>
    <w:rsid w:val="001A03D7"/>
    <w:rsid w:val="001C60F6"/>
    <w:rsid w:val="001D0D07"/>
    <w:rsid w:val="001E4074"/>
    <w:rsid w:val="00205D60"/>
    <w:rsid w:val="002427EF"/>
    <w:rsid w:val="0026633A"/>
    <w:rsid w:val="00266F74"/>
    <w:rsid w:val="002C3363"/>
    <w:rsid w:val="002F23B1"/>
    <w:rsid w:val="00300331"/>
    <w:rsid w:val="00312374"/>
    <w:rsid w:val="003316E1"/>
    <w:rsid w:val="00375C61"/>
    <w:rsid w:val="003A0798"/>
    <w:rsid w:val="00434CAE"/>
    <w:rsid w:val="0045404C"/>
    <w:rsid w:val="0048344F"/>
    <w:rsid w:val="00500ED0"/>
    <w:rsid w:val="00551385"/>
    <w:rsid w:val="00583DCE"/>
    <w:rsid w:val="00587791"/>
    <w:rsid w:val="005A30C1"/>
    <w:rsid w:val="005A3BF4"/>
    <w:rsid w:val="00627866"/>
    <w:rsid w:val="0066292D"/>
    <w:rsid w:val="006E1179"/>
    <w:rsid w:val="006E6F76"/>
    <w:rsid w:val="006F4B70"/>
    <w:rsid w:val="00763CD9"/>
    <w:rsid w:val="0081299D"/>
    <w:rsid w:val="008830DD"/>
    <w:rsid w:val="008D3535"/>
    <w:rsid w:val="008D7F33"/>
    <w:rsid w:val="008E018C"/>
    <w:rsid w:val="008F4BA2"/>
    <w:rsid w:val="00933466"/>
    <w:rsid w:val="00945D08"/>
    <w:rsid w:val="0098454F"/>
    <w:rsid w:val="009A1C9F"/>
    <w:rsid w:val="00A22F51"/>
    <w:rsid w:val="00A25113"/>
    <w:rsid w:val="00AE66E2"/>
    <w:rsid w:val="00B31F5B"/>
    <w:rsid w:val="00B666D1"/>
    <w:rsid w:val="00B67485"/>
    <w:rsid w:val="00B710C1"/>
    <w:rsid w:val="00B76287"/>
    <w:rsid w:val="00BB5E4D"/>
    <w:rsid w:val="00C262FC"/>
    <w:rsid w:val="00C267A8"/>
    <w:rsid w:val="00C42072"/>
    <w:rsid w:val="00C82DD2"/>
    <w:rsid w:val="00CA2A3C"/>
    <w:rsid w:val="00CD3723"/>
    <w:rsid w:val="00D00FAF"/>
    <w:rsid w:val="00D1389B"/>
    <w:rsid w:val="00D23E85"/>
    <w:rsid w:val="00D25AF8"/>
    <w:rsid w:val="00DA4807"/>
    <w:rsid w:val="00DA6C3B"/>
    <w:rsid w:val="00DE77B8"/>
    <w:rsid w:val="00E021A5"/>
    <w:rsid w:val="00E172FB"/>
    <w:rsid w:val="00E72A3F"/>
    <w:rsid w:val="00E7610E"/>
    <w:rsid w:val="00EC00AD"/>
    <w:rsid w:val="00EC71E0"/>
    <w:rsid w:val="00EE4FAC"/>
    <w:rsid w:val="00F34633"/>
    <w:rsid w:val="00F65861"/>
    <w:rsid w:val="00FD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456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17645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7645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76456"/>
  </w:style>
  <w:style w:type="character" w:customStyle="1" w:styleId="WW8Num1z2">
    <w:name w:val="WW8Num1z2"/>
    <w:rsid w:val="00176456"/>
    <w:rPr>
      <w:rFonts w:hint="default"/>
    </w:rPr>
  </w:style>
  <w:style w:type="character" w:customStyle="1" w:styleId="WW8Num1z3">
    <w:name w:val="WW8Num1z3"/>
    <w:rsid w:val="00176456"/>
  </w:style>
  <w:style w:type="character" w:customStyle="1" w:styleId="WW8Num1z4">
    <w:name w:val="WW8Num1z4"/>
    <w:rsid w:val="00176456"/>
  </w:style>
  <w:style w:type="character" w:customStyle="1" w:styleId="WW8Num1z5">
    <w:name w:val="WW8Num1z5"/>
    <w:rsid w:val="00176456"/>
  </w:style>
  <w:style w:type="character" w:customStyle="1" w:styleId="WW8Num1z6">
    <w:name w:val="WW8Num1z6"/>
    <w:rsid w:val="00176456"/>
  </w:style>
  <w:style w:type="character" w:customStyle="1" w:styleId="WW8Num1z7">
    <w:name w:val="WW8Num1z7"/>
    <w:rsid w:val="00176456"/>
  </w:style>
  <w:style w:type="character" w:customStyle="1" w:styleId="WW8Num1z8">
    <w:name w:val="WW8Num1z8"/>
    <w:rsid w:val="00176456"/>
  </w:style>
  <w:style w:type="character" w:customStyle="1" w:styleId="1">
    <w:name w:val="Основной шрифт абзаца1"/>
    <w:rsid w:val="00176456"/>
  </w:style>
  <w:style w:type="character" w:customStyle="1" w:styleId="ConsPlusNormal">
    <w:name w:val="ConsPlusNormal Знак"/>
    <w:rsid w:val="00176456"/>
    <w:rPr>
      <w:rFonts w:ascii="Arial" w:hAnsi="Arial" w:cs="Arial"/>
      <w:lang w:val="ru-RU" w:eastAsia="ar-SA" w:bidi="ar-SA"/>
    </w:rPr>
  </w:style>
  <w:style w:type="character" w:styleId="a3">
    <w:name w:val="page number"/>
    <w:basedOn w:val="1"/>
    <w:rsid w:val="00176456"/>
  </w:style>
  <w:style w:type="character" w:customStyle="1" w:styleId="a4">
    <w:name w:val="Основной текст с отступом Знак"/>
    <w:rsid w:val="00176456"/>
    <w:rPr>
      <w:sz w:val="24"/>
      <w:szCs w:val="24"/>
    </w:rPr>
  </w:style>
  <w:style w:type="character" w:customStyle="1" w:styleId="2">
    <w:name w:val="Красная строка 2 Знак"/>
    <w:basedOn w:val="a4"/>
    <w:rsid w:val="00176456"/>
  </w:style>
  <w:style w:type="character" w:styleId="a5">
    <w:name w:val="Hyperlink"/>
    <w:rsid w:val="00176456"/>
    <w:rPr>
      <w:color w:val="000080"/>
      <w:u w:val="single"/>
    </w:rPr>
  </w:style>
  <w:style w:type="character" w:customStyle="1" w:styleId="a6">
    <w:name w:val="Символ нумерации"/>
    <w:rsid w:val="00176456"/>
  </w:style>
  <w:style w:type="paragraph" w:customStyle="1" w:styleId="a7">
    <w:name w:val="Заголовок"/>
    <w:basedOn w:val="a"/>
    <w:next w:val="a8"/>
    <w:rsid w:val="001764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176456"/>
    <w:pPr>
      <w:jc w:val="both"/>
    </w:pPr>
    <w:rPr>
      <w:sz w:val="28"/>
      <w:szCs w:val="20"/>
    </w:rPr>
  </w:style>
  <w:style w:type="paragraph" w:styleId="a9">
    <w:name w:val="List"/>
    <w:basedOn w:val="a8"/>
    <w:rsid w:val="00176456"/>
    <w:rPr>
      <w:rFonts w:cs="Mangal"/>
    </w:rPr>
  </w:style>
  <w:style w:type="paragraph" w:customStyle="1" w:styleId="10">
    <w:name w:val="Название1"/>
    <w:basedOn w:val="a"/>
    <w:rsid w:val="00176456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176456"/>
    <w:pPr>
      <w:suppressLineNumbers/>
    </w:pPr>
    <w:rPr>
      <w:rFonts w:cs="Mangal"/>
    </w:rPr>
  </w:style>
  <w:style w:type="paragraph" w:customStyle="1" w:styleId="12">
    <w:name w:val="Знак1"/>
    <w:basedOn w:val="a"/>
    <w:rsid w:val="00176456"/>
    <w:pPr>
      <w:spacing w:after="160" w:line="240" w:lineRule="exact"/>
      <w:jc w:val="both"/>
    </w:pPr>
    <w:rPr>
      <w:szCs w:val="20"/>
      <w:lang w:val="en-US"/>
    </w:rPr>
  </w:style>
  <w:style w:type="paragraph" w:customStyle="1" w:styleId="ConsNormal">
    <w:name w:val="ConsNormal"/>
    <w:rsid w:val="00176456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customStyle="1" w:styleId="ConsPlusTitle">
    <w:name w:val="ConsPlusTitle"/>
    <w:rsid w:val="00176456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1764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7645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a">
    <w:name w:val="Знак Знак Знак Знак"/>
    <w:basedOn w:val="a"/>
    <w:rsid w:val="00176456"/>
    <w:pPr>
      <w:spacing w:after="160" w:line="240" w:lineRule="exact"/>
    </w:pPr>
    <w:rPr>
      <w:sz w:val="28"/>
      <w:szCs w:val="20"/>
      <w:lang w:val="en-US"/>
    </w:rPr>
  </w:style>
  <w:style w:type="paragraph" w:customStyle="1" w:styleId="ConsPlusNormal0">
    <w:name w:val="ConsPlusNormal"/>
    <w:rsid w:val="001764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Body Text Indent"/>
    <w:basedOn w:val="a"/>
    <w:rsid w:val="00176456"/>
    <w:pPr>
      <w:spacing w:after="120"/>
      <w:ind w:left="283"/>
    </w:pPr>
  </w:style>
  <w:style w:type="paragraph" w:styleId="ac">
    <w:name w:val="Balloon Text"/>
    <w:basedOn w:val="a"/>
    <w:rsid w:val="00176456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176456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176456"/>
    <w:pPr>
      <w:tabs>
        <w:tab w:val="center" w:pos="4677"/>
        <w:tab w:val="right" w:pos="9355"/>
      </w:tabs>
    </w:pPr>
  </w:style>
  <w:style w:type="paragraph" w:customStyle="1" w:styleId="21">
    <w:name w:val="Красная строка 21"/>
    <w:basedOn w:val="ab"/>
    <w:rsid w:val="00176456"/>
    <w:pPr>
      <w:ind w:firstLine="210"/>
    </w:pPr>
  </w:style>
  <w:style w:type="paragraph" w:customStyle="1" w:styleId="af">
    <w:name w:val="Знак Знак Знак Знак Знак Знак"/>
    <w:basedOn w:val="a"/>
    <w:rsid w:val="00176456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Содержимое таблицы"/>
    <w:basedOn w:val="a"/>
    <w:rsid w:val="00176456"/>
    <w:pPr>
      <w:suppressLineNumbers/>
    </w:pPr>
  </w:style>
  <w:style w:type="paragraph" w:customStyle="1" w:styleId="af1">
    <w:name w:val="Заголовок таблицы"/>
    <w:basedOn w:val="af0"/>
    <w:rsid w:val="00176456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176456"/>
  </w:style>
  <w:style w:type="character" w:customStyle="1" w:styleId="3pt">
    <w:name w:val="Основной текст + Интервал 3 pt"/>
    <w:rsid w:val="0026633A"/>
    <w:rPr>
      <w:spacing w:val="7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163D878211DD63E1888A7D2105B521B170D2BE9A1D2AF62220010773Y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336FBF877D534D0B751116A82B61C94032548BBDA00628D79F3939412B072330188DD073uFV7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Computer</Company>
  <LinksUpToDate>false</LinksUpToDate>
  <CharactersWithSpaces>11119</CharactersWithSpaces>
  <SharedDoc>false</SharedDoc>
  <HLinks>
    <vt:vector size="12" baseType="variant">
      <vt:variant>
        <vt:i4>6160387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consultantplus://offline/ref=E419163D878211DD63E1888A7D2105B521B170D2BE9A1D2AF62220010773YAN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consultantplus://offline/ref=F7336FBF877D534D0B751116A82B61C94032548BBDA00628D79F3939412B072330188DD073uFV7I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</dc:creator>
  <cp:lastModifiedBy>ЧувУрм</cp:lastModifiedBy>
  <cp:revision>4</cp:revision>
  <cp:lastPrinted>2019-10-22T11:39:00Z</cp:lastPrinted>
  <dcterms:created xsi:type="dcterms:W3CDTF">2019-10-29T07:26:00Z</dcterms:created>
  <dcterms:modified xsi:type="dcterms:W3CDTF">2019-10-29T09:53:00Z</dcterms:modified>
</cp:coreProperties>
</file>